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8E04" w14:textId="77777777" w:rsidR="00B5230E" w:rsidRDefault="00B5230E">
      <w:pPr>
        <w:pStyle w:val="myStyle"/>
        <w:spacing w:after="0" w:line="240" w:lineRule="auto"/>
        <w:jc w:val="left"/>
      </w:pPr>
    </w:p>
    <w:p w14:paraId="6A1922C4" w14:textId="77777777" w:rsidR="00B5230E" w:rsidRDefault="00B5230E">
      <w:pPr>
        <w:pStyle w:val="myStyle"/>
        <w:spacing w:after="0" w:line="240" w:lineRule="auto"/>
        <w:jc w:val="left"/>
      </w:pPr>
    </w:p>
    <w:p w14:paraId="6157A805" w14:textId="77777777" w:rsidR="00B5230E" w:rsidRDefault="00B5230E">
      <w:pPr>
        <w:pStyle w:val="myStyle"/>
        <w:spacing w:before="120" w:after="120" w:line="240" w:lineRule="auto"/>
        <w:ind w:left="240" w:right="240"/>
        <w:jc w:val="left"/>
      </w:pPr>
    </w:p>
    <w:p w14:paraId="7AD5BA74" w14:textId="4D7E3224" w:rsidR="00B5230E" w:rsidRDefault="00B34DF2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</w:r>
      <w:proofErr w:type="spellStart"/>
      <w:r>
        <w:rPr>
          <w:color w:val="000000"/>
          <w:sz w:val="36"/>
          <w:szCs w:val="36"/>
        </w:rPr>
        <w:t>PROTOKÓŁ</w:t>
      </w:r>
      <w:proofErr w:type="spellEnd"/>
      <w:r>
        <w:rPr>
          <w:color w:val="000000"/>
          <w:sz w:val="36"/>
          <w:szCs w:val="36"/>
        </w:rPr>
        <w:t xml:space="preserve"> XXVII</w:t>
      </w:r>
      <w:r w:rsidR="003D4732">
        <w:rPr>
          <w:color w:val="000000"/>
          <w:sz w:val="36"/>
          <w:szCs w:val="36"/>
        </w:rPr>
        <w:t>/2021`</w:t>
      </w:r>
    </w:p>
    <w:p w14:paraId="5200DAA3" w14:textId="77777777" w:rsidR="003D4732" w:rsidRDefault="00B34DF2" w:rsidP="003D4732">
      <w:pPr>
        <w:pStyle w:val="myStyle"/>
        <w:spacing w:before="120" w:after="120" w:line="240" w:lineRule="auto"/>
        <w:ind w:left="708" w:right="240" w:firstLine="708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Sesj</w:t>
      </w:r>
      <w:r w:rsidR="003D4732">
        <w:rPr>
          <w:color w:val="000000"/>
          <w:sz w:val="36"/>
          <w:szCs w:val="36"/>
        </w:rPr>
        <w:t>i</w:t>
      </w:r>
      <w:proofErr w:type="spellEnd"/>
      <w:r>
        <w:rPr>
          <w:color w:val="000000"/>
          <w:sz w:val="36"/>
          <w:szCs w:val="36"/>
        </w:rPr>
        <w:t xml:space="preserve"> Rady </w:t>
      </w:r>
      <w:proofErr w:type="spellStart"/>
      <w:r>
        <w:rPr>
          <w:color w:val="000000"/>
          <w:sz w:val="36"/>
          <w:szCs w:val="36"/>
        </w:rPr>
        <w:t>Gminy</w:t>
      </w:r>
      <w:proofErr w:type="spellEnd"/>
      <w:r>
        <w:rPr>
          <w:color w:val="000000"/>
          <w:sz w:val="36"/>
          <w:szCs w:val="36"/>
        </w:rPr>
        <w:t xml:space="preserve"> ma wniosek Wójta </w:t>
      </w:r>
    </w:p>
    <w:p w14:paraId="745EF0E5" w14:textId="05D08259" w:rsidR="00B5230E" w:rsidRDefault="00B34DF2" w:rsidP="003D4732">
      <w:pPr>
        <w:pStyle w:val="myStyle"/>
        <w:spacing w:before="120" w:after="120" w:line="240" w:lineRule="auto"/>
        <w:ind w:left="1416" w:right="240" w:firstLine="708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z </w:t>
      </w:r>
      <w:proofErr w:type="spellStart"/>
      <w:r>
        <w:rPr>
          <w:color w:val="000000"/>
          <w:sz w:val="36"/>
          <w:szCs w:val="36"/>
        </w:rPr>
        <w:t>dnia</w:t>
      </w:r>
      <w:proofErr w:type="spellEnd"/>
      <w:r>
        <w:rPr>
          <w:color w:val="000000"/>
          <w:sz w:val="36"/>
          <w:szCs w:val="36"/>
        </w:rPr>
        <w:t xml:space="preserve"> 08 </w:t>
      </w:r>
      <w:proofErr w:type="spellStart"/>
      <w:r>
        <w:rPr>
          <w:color w:val="000000"/>
          <w:sz w:val="36"/>
          <w:szCs w:val="36"/>
        </w:rPr>
        <w:t>września</w:t>
      </w:r>
      <w:proofErr w:type="spellEnd"/>
      <w:r>
        <w:rPr>
          <w:color w:val="000000"/>
          <w:sz w:val="36"/>
          <w:szCs w:val="36"/>
        </w:rPr>
        <w:t xml:space="preserve"> 2021 r.</w:t>
      </w:r>
    </w:p>
    <w:p w14:paraId="2B254FB9" w14:textId="5170394F" w:rsidR="003D4732" w:rsidRDefault="003D4732" w:rsidP="003D4732">
      <w:pPr>
        <w:pStyle w:val="myStyle"/>
        <w:spacing w:before="120" w:after="120" w:line="240" w:lineRule="auto"/>
        <w:ind w:left="1416" w:right="240" w:firstLine="708"/>
        <w:jc w:val="left"/>
        <w:rPr>
          <w:color w:val="000000"/>
          <w:sz w:val="36"/>
          <w:szCs w:val="36"/>
        </w:rPr>
      </w:pPr>
    </w:p>
    <w:p w14:paraId="59536204" w14:textId="77777777" w:rsidR="003D4732" w:rsidRDefault="003D4732" w:rsidP="003D4732">
      <w:pPr>
        <w:pStyle w:val="myStyle"/>
        <w:spacing w:before="120" w:after="120" w:line="240" w:lineRule="auto"/>
        <w:ind w:left="1416" w:right="240" w:firstLine="708"/>
        <w:jc w:val="left"/>
      </w:pPr>
    </w:p>
    <w:p w14:paraId="794C6BA9" w14:textId="77777777" w:rsidR="00B5230E" w:rsidRDefault="00B34DF2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SESJI</w:t>
      </w:r>
    </w:p>
    <w:p w14:paraId="03CB36F2" w14:textId="77777777" w:rsidR="00B5230E" w:rsidRDefault="00B5230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6"/>
        <w:gridCol w:w="2255"/>
        <w:gridCol w:w="1177"/>
        <w:gridCol w:w="2206"/>
      </w:tblGrid>
      <w:tr w:rsidR="00B5230E" w14:paraId="045E15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07A1D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8198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8563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1483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C2897" w14:textId="77777777" w:rsidR="00B5230E" w:rsidRDefault="00B34DF2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B5230E" w14:paraId="7F9C91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D588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9D5BD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6AF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914CB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F76C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4F5EE3C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B7F1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778C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1924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5B72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F918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0CA8DD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41252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F97E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330AB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EC8F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18CF1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5FF4CF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8244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4000D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2A0CF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FCD8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BE9CA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31C6D4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7BD0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C9E1A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A0105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5F1C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99C1D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41C6AA9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6EC2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DC51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FF7E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610E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2C89B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1B2CF4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C2DBC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38A4C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D48F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5373F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54DF7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07F8D5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A1DE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95E8B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C9C2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ED9E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A93E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742ADD4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F3A50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D0FDA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6186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30B2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F819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0856BC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72CA8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8F04A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716C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0DC15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7CFAB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68002B1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090BC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D3997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71FA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6840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35D53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41B937B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30260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F0CF7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155BF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3371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5116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5230E" w14:paraId="613914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A5FA2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3BDF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C81BA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9AF35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38102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5230E" w14:paraId="12CF7D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5E6C4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2D08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7D23E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97BB2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B606F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3D0BCF96" w14:textId="77777777" w:rsidR="00B5230E" w:rsidRDefault="00B5230E">
      <w:pPr>
        <w:pStyle w:val="myStyle"/>
        <w:spacing w:before="240" w:after="240" w:line="240" w:lineRule="auto"/>
        <w:ind w:left="240" w:right="240"/>
        <w:jc w:val="left"/>
      </w:pPr>
    </w:p>
    <w:p w14:paraId="0927732E" w14:textId="77777777" w:rsidR="00B5230E" w:rsidRDefault="00B5230E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B5230E" w14:paraId="758C01B7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7A5C57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54B05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B5230E" w14:paraId="5348AF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AAFE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B3CCF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B5230E" w14:paraId="7D3E1F9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B8829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348D6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42,86 %</w:t>
            </w:r>
          </w:p>
        </w:tc>
      </w:tr>
      <w:tr w:rsidR="00B5230E" w14:paraId="71341C84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DF81C" w14:textId="77777777" w:rsidR="00B5230E" w:rsidRDefault="00B34DF2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NIE zostało osiągnięte</w:t>
            </w:r>
          </w:p>
        </w:tc>
      </w:tr>
    </w:tbl>
    <w:p w14:paraId="7736E5B1" w14:textId="77777777" w:rsidR="00B5230E" w:rsidRDefault="00B34DF2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1016AD51" w14:textId="77777777" w:rsidR="00B5230E" w:rsidRDefault="00B34DF2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PORZĄDEK OBRAD</w:t>
      </w:r>
    </w:p>
    <w:p w14:paraId="5103B333" w14:textId="77777777" w:rsidR="00B5230E" w:rsidRDefault="00B34DF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1. Otwarcie obrad   </w:t>
      </w:r>
    </w:p>
    <w:p w14:paraId="15FE7CE7" w14:textId="77777777" w:rsidR="00B5230E" w:rsidRDefault="00B34DF2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(15:21:03 - 15:21:34)</w:t>
      </w:r>
    </w:p>
    <w:p w14:paraId="61CABAF0" w14:textId="56875F27" w:rsidR="004E526D" w:rsidRPr="00982BEE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Godz. rozpoczęcia obrad – 1</w:t>
      </w:r>
      <w:r>
        <w:rPr>
          <w:rFonts w:cstheme="minorHAnsi"/>
          <w:color w:val="000000"/>
          <w:sz w:val="28"/>
          <w:szCs w:val="28"/>
          <w:lang w:val="pl-PL"/>
        </w:rPr>
        <w:t>5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  <w:r>
        <w:rPr>
          <w:rFonts w:cstheme="minorHAnsi"/>
          <w:color w:val="000000"/>
          <w:sz w:val="28"/>
          <w:szCs w:val="28"/>
          <w:lang w:val="pl-PL"/>
        </w:rPr>
        <w:t>15</w:t>
      </w:r>
    </w:p>
    <w:p w14:paraId="39726CB1" w14:textId="77777777" w:rsidR="004E526D" w:rsidRPr="00982BEE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75C0A487" w14:textId="77777777" w:rsidR="004E526D" w:rsidRPr="00982BEE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7A74D443" w14:textId="77777777" w:rsidR="004E526D" w:rsidRPr="00982BEE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XXV</w:t>
      </w:r>
      <w:r>
        <w:rPr>
          <w:rFonts w:cstheme="minorHAnsi"/>
          <w:color w:val="000000"/>
          <w:sz w:val="28"/>
          <w:szCs w:val="28"/>
          <w:lang w:val="pl-PL"/>
        </w:rPr>
        <w:t>I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6F000D0B" w14:textId="77777777" w:rsidR="004E526D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70013ED4" w14:textId="77777777" w:rsidR="004E526D" w:rsidRDefault="004E526D" w:rsidP="004E526D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AD43124" w14:textId="33DA275A" w:rsidR="004E526D" w:rsidRDefault="004E526D" w:rsidP="004E526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</w:t>
      </w:r>
      <w:r>
        <w:rPr>
          <w:rFonts w:cstheme="minorHAnsi"/>
          <w:color w:val="000000"/>
          <w:sz w:val="28"/>
          <w:szCs w:val="28"/>
          <w:lang w:val="pl-PL"/>
        </w:rPr>
        <w:t>Sekretarza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wraz z pracownikami Urzędu Gminy, </w:t>
      </w:r>
      <w:r>
        <w:rPr>
          <w:rFonts w:cstheme="minorHAnsi"/>
          <w:color w:val="000000"/>
          <w:sz w:val="28"/>
          <w:szCs w:val="28"/>
          <w:lang w:val="pl-PL"/>
        </w:rPr>
        <w:t>Sołtys</w:t>
      </w:r>
      <w:r>
        <w:rPr>
          <w:rFonts w:cstheme="minorHAnsi"/>
          <w:color w:val="000000"/>
          <w:sz w:val="28"/>
          <w:szCs w:val="28"/>
          <w:lang w:val="pl-PL"/>
        </w:rPr>
        <w:t>a</w:t>
      </w:r>
      <w:r>
        <w:rPr>
          <w:rFonts w:cstheme="minorHAnsi"/>
          <w:color w:val="000000"/>
          <w:sz w:val="28"/>
          <w:szCs w:val="28"/>
          <w:lang w:val="pl-PL"/>
        </w:rPr>
        <w:t xml:space="preserve"> oraz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t>M</w:t>
      </w:r>
      <w:r w:rsidRPr="00982BEE">
        <w:rPr>
          <w:rFonts w:cstheme="minorHAnsi"/>
          <w:color w:val="000000"/>
          <w:sz w:val="28"/>
          <w:szCs w:val="28"/>
          <w:lang w:val="pl-PL"/>
        </w:rPr>
        <w:t>ieszkańc</w:t>
      </w:r>
      <w:r>
        <w:rPr>
          <w:rFonts w:cstheme="minorHAnsi"/>
          <w:color w:val="000000"/>
          <w:sz w:val="28"/>
          <w:szCs w:val="28"/>
          <w:lang w:val="pl-PL"/>
        </w:rPr>
        <w:t>a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Gminy</w:t>
      </w:r>
      <w:r>
        <w:rPr>
          <w:rFonts w:cstheme="minorHAnsi"/>
          <w:color w:val="000000"/>
          <w:sz w:val="28"/>
          <w:szCs w:val="28"/>
          <w:lang w:val="pl-PL"/>
        </w:rPr>
        <w:t xml:space="preserve"> Raciążek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</w:p>
    <w:p w14:paraId="396E2219" w14:textId="77777777" w:rsidR="004E526D" w:rsidRDefault="004E526D" w:rsidP="004E526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511EE1D6" w14:textId="77777777" w:rsidR="004E526D" w:rsidRDefault="004E526D" w:rsidP="004E526D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Powiedział, że dzisiejsza Sesja zwołana została na wniosek Wójta Gminy Raciążek.  </w:t>
      </w:r>
    </w:p>
    <w:p w14:paraId="5F0A676F" w14:textId="77777777" w:rsidR="00B5230E" w:rsidRDefault="00B5230E">
      <w:pPr>
        <w:pStyle w:val="myStyle"/>
        <w:spacing w:before="2" w:after="2" w:line="240" w:lineRule="auto"/>
        <w:ind w:left="240" w:right="240"/>
        <w:jc w:val="left"/>
      </w:pPr>
    </w:p>
    <w:p w14:paraId="2D2EEC09" w14:textId="77777777" w:rsidR="00B5230E" w:rsidRDefault="00B34DF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2. Stwierdzenie quorum   </w:t>
      </w:r>
    </w:p>
    <w:p w14:paraId="7C21DF85" w14:textId="77777777" w:rsidR="00B5230E" w:rsidRDefault="00B34DF2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(15:21:38 - 15:21:54)</w:t>
      </w:r>
    </w:p>
    <w:p w14:paraId="635C3DF2" w14:textId="77777777" w:rsidR="004E526D" w:rsidRDefault="004E526D" w:rsidP="004E526D">
      <w:pPr>
        <w:pStyle w:val="myStyle"/>
        <w:spacing w:before="243" w:after="3" w:line="240" w:lineRule="auto"/>
        <w:ind w:right="240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0" w:name="_Hlk83629551"/>
      <w:r>
        <w:rPr>
          <w:rFonts w:cstheme="minorHAnsi"/>
          <w:color w:val="000000"/>
          <w:sz w:val="28"/>
          <w:szCs w:val="28"/>
          <w:lang w:val="pl-PL"/>
        </w:rPr>
        <w:t xml:space="preserve">Przewodniczący Rady Gminy – </w:t>
      </w:r>
      <w:bookmarkEnd w:id="0"/>
      <w:r>
        <w:rPr>
          <w:rFonts w:cstheme="minorHAnsi"/>
          <w:color w:val="000000"/>
          <w:sz w:val="28"/>
          <w:szCs w:val="28"/>
          <w:lang w:val="pl-PL"/>
        </w:rPr>
        <w:t xml:space="preserve">aktualny skład Rady wynosi 14 Radnych. </w:t>
      </w:r>
    </w:p>
    <w:p w14:paraId="64C15630" w14:textId="39A440CA" w:rsidR="004E526D" w:rsidRDefault="004E526D" w:rsidP="004E526D">
      <w:pPr>
        <w:pStyle w:val="myStyle"/>
        <w:spacing w:before="243" w:after="3" w:line="240" w:lineRule="auto"/>
        <w:ind w:right="240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Na podstawie listy obecności stwierdził, że w sesji uczestniczy </w:t>
      </w:r>
      <w:r>
        <w:rPr>
          <w:rFonts w:cstheme="minorHAnsi"/>
          <w:color w:val="000000"/>
          <w:sz w:val="28"/>
          <w:szCs w:val="28"/>
          <w:lang w:val="pl-PL"/>
        </w:rPr>
        <w:t>6</w:t>
      </w:r>
      <w:r>
        <w:rPr>
          <w:rFonts w:cstheme="minorHAnsi"/>
          <w:color w:val="000000"/>
          <w:sz w:val="28"/>
          <w:szCs w:val="28"/>
          <w:lang w:val="pl-PL"/>
        </w:rPr>
        <w:t xml:space="preserve"> Radnych.</w:t>
      </w:r>
    </w:p>
    <w:p w14:paraId="68145124" w14:textId="4D8AA0EC" w:rsidR="004E526D" w:rsidRDefault="004E526D" w:rsidP="004E526D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Rada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nie osiągnęła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quorum, co oznacza, że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jej obrady nie są prawomocne, można dyskutować, ale nie podejmować uchwał. </w:t>
      </w:r>
    </w:p>
    <w:p w14:paraId="3A88F1BF" w14:textId="77777777" w:rsidR="00B5230E" w:rsidRDefault="00B5230E">
      <w:pPr>
        <w:pStyle w:val="myStyle"/>
        <w:spacing w:before="2" w:after="2" w:line="240" w:lineRule="auto"/>
        <w:ind w:left="240" w:right="240"/>
        <w:jc w:val="left"/>
      </w:pPr>
    </w:p>
    <w:p w14:paraId="02D5E591" w14:textId="77777777" w:rsidR="00B5230E" w:rsidRDefault="00B5230E">
      <w:pPr>
        <w:pStyle w:val="myStyle"/>
        <w:spacing w:before="2" w:after="2" w:line="240" w:lineRule="auto"/>
        <w:ind w:left="240" w:right="240"/>
        <w:jc w:val="left"/>
      </w:pPr>
    </w:p>
    <w:p w14:paraId="62D4ABD0" w14:textId="77777777" w:rsidR="00B5230E" w:rsidRDefault="00B34DF2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5. Zamknięcie obrad.</w:t>
      </w:r>
    </w:p>
    <w:p w14:paraId="13D036FD" w14:textId="77777777" w:rsidR="00B5230E" w:rsidRDefault="00B5230E">
      <w:pPr>
        <w:pStyle w:val="myStyle"/>
        <w:spacing w:before="2" w:after="2" w:line="240" w:lineRule="auto"/>
        <w:ind w:left="240" w:right="240"/>
        <w:jc w:val="left"/>
      </w:pPr>
    </w:p>
    <w:p w14:paraId="6F35B703" w14:textId="275E0E9A" w:rsidR="004E526D" w:rsidRPr="00982BEE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w związku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z powyższym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zamknął XXVIII Sesję Rady Gminy, </w:t>
      </w:r>
      <w:r>
        <w:rPr>
          <w:rFonts w:cstheme="minorHAnsi"/>
          <w:color w:val="000000"/>
          <w:sz w:val="28"/>
          <w:szCs w:val="28"/>
          <w:lang w:val="pl-PL"/>
        </w:rPr>
        <w:t>kadencji 2018-2023.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7ABAD0C4" w14:textId="77777777" w:rsidR="004E526D" w:rsidRPr="00982BEE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6BE7F7F2" w14:textId="5B8B0560" w:rsidR="004E526D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5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>.</w:t>
      </w:r>
      <w:r>
        <w:rPr>
          <w:rFonts w:eastAsia="Times New Roman" w:cstheme="minorHAnsi"/>
          <w:sz w:val="28"/>
          <w:szCs w:val="28"/>
          <w:lang w:val="pl-PL" w:eastAsia="pl-PL"/>
        </w:rPr>
        <w:t>30</w:t>
      </w:r>
    </w:p>
    <w:p w14:paraId="3D1FEBC9" w14:textId="77777777" w:rsidR="004E526D" w:rsidRPr="00982BEE" w:rsidRDefault="004E526D" w:rsidP="004E526D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</w:t>
      </w:r>
      <w:proofErr w:type="spellStart"/>
      <w:r w:rsidRPr="00982BEE">
        <w:rPr>
          <w:rFonts w:eastAsia="Times New Roman" w:cstheme="minorHAnsi"/>
          <w:sz w:val="28"/>
          <w:szCs w:val="28"/>
          <w:lang w:val="pl-PL" w:eastAsia="pl-PL"/>
        </w:rPr>
        <w:t>posiedzenia.pl</w:t>
      </w:r>
      <w:proofErr w:type="spellEnd"/>
      <w:r w:rsidRPr="00982BEE">
        <w:rPr>
          <w:rFonts w:eastAsia="Times New Roman" w:cstheme="minorHAnsi"/>
          <w:sz w:val="28"/>
          <w:szCs w:val="28"/>
          <w:lang w:val="pl-PL" w:eastAsia="pl-PL"/>
        </w:rPr>
        <w:t>”.</w:t>
      </w:r>
    </w:p>
    <w:p w14:paraId="0CA55504" w14:textId="77777777" w:rsidR="004E526D" w:rsidRPr="00982BEE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DBB2982" w14:textId="77777777" w:rsidR="004E526D" w:rsidRPr="00982BEE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50343CC3" w14:textId="77777777" w:rsidR="004E526D" w:rsidRPr="00982BEE" w:rsidRDefault="004E526D" w:rsidP="004E526D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35DA4C05" w14:textId="77777777" w:rsidR="00B5230E" w:rsidRDefault="00B5230E"/>
    <w:p w14:paraId="12A339EE" w14:textId="77777777" w:rsidR="00B5230E" w:rsidRDefault="00B5230E"/>
    <w:p w14:paraId="1AF21856" w14:textId="77777777" w:rsidR="00B5230E" w:rsidRDefault="00B34DF2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B5230E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8943" w14:textId="77777777" w:rsidR="00335DE5" w:rsidRDefault="00335DE5" w:rsidP="006E0FDA">
      <w:pPr>
        <w:spacing w:after="0" w:line="240" w:lineRule="auto"/>
      </w:pPr>
      <w:r>
        <w:separator/>
      </w:r>
    </w:p>
  </w:endnote>
  <w:endnote w:type="continuationSeparator" w:id="0">
    <w:p w14:paraId="208BB5E1" w14:textId="77777777" w:rsidR="00335DE5" w:rsidRDefault="00335DE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516789"/>
      <w:docPartObj>
        <w:docPartGallery w:val="Page Numbers (Bottom of Page)"/>
        <w:docPartUnique/>
      </w:docPartObj>
    </w:sdtPr>
    <w:sdtContent>
      <w:p w14:paraId="0DD47A9D" w14:textId="1A383354" w:rsidR="004E526D" w:rsidRDefault="004E52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61EC4DE" w14:textId="77777777" w:rsidR="004E526D" w:rsidRDefault="004E5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B213" w14:textId="77777777" w:rsidR="00335DE5" w:rsidRDefault="00335DE5" w:rsidP="006E0FDA">
      <w:pPr>
        <w:spacing w:after="0" w:line="240" w:lineRule="auto"/>
      </w:pPr>
      <w:r>
        <w:separator/>
      </w:r>
    </w:p>
  </w:footnote>
  <w:footnote w:type="continuationSeparator" w:id="0">
    <w:p w14:paraId="406C767E" w14:textId="77777777" w:rsidR="00335DE5" w:rsidRDefault="00335DE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995"/>
    <w:multiLevelType w:val="hybridMultilevel"/>
    <w:tmpl w:val="30A20692"/>
    <w:lvl w:ilvl="0" w:tplc="19990227">
      <w:start w:val="1"/>
      <w:numFmt w:val="decimal"/>
      <w:lvlText w:val="%1."/>
      <w:lvlJc w:val="left"/>
      <w:pPr>
        <w:ind w:left="720" w:hanging="360"/>
      </w:pPr>
    </w:lvl>
    <w:lvl w:ilvl="1" w:tplc="19990227" w:tentative="1">
      <w:start w:val="1"/>
      <w:numFmt w:val="lowerLetter"/>
      <w:lvlText w:val="%2."/>
      <w:lvlJc w:val="left"/>
      <w:pPr>
        <w:ind w:left="1440" w:hanging="360"/>
      </w:pPr>
    </w:lvl>
    <w:lvl w:ilvl="2" w:tplc="19990227" w:tentative="1">
      <w:start w:val="1"/>
      <w:numFmt w:val="lowerRoman"/>
      <w:lvlText w:val="%3."/>
      <w:lvlJc w:val="right"/>
      <w:pPr>
        <w:ind w:left="2160" w:hanging="180"/>
      </w:pPr>
    </w:lvl>
    <w:lvl w:ilvl="3" w:tplc="19990227" w:tentative="1">
      <w:start w:val="1"/>
      <w:numFmt w:val="decimal"/>
      <w:lvlText w:val="%4."/>
      <w:lvlJc w:val="left"/>
      <w:pPr>
        <w:ind w:left="2880" w:hanging="360"/>
      </w:pPr>
    </w:lvl>
    <w:lvl w:ilvl="4" w:tplc="19990227" w:tentative="1">
      <w:start w:val="1"/>
      <w:numFmt w:val="lowerLetter"/>
      <w:lvlText w:val="%5."/>
      <w:lvlJc w:val="left"/>
      <w:pPr>
        <w:ind w:left="3600" w:hanging="360"/>
      </w:pPr>
    </w:lvl>
    <w:lvl w:ilvl="5" w:tplc="19990227" w:tentative="1">
      <w:start w:val="1"/>
      <w:numFmt w:val="lowerRoman"/>
      <w:lvlText w:val="%6."/>
      <w:lvlJc w:val="right"/>
      <w:pPr>
        <w:ind w:left="4320" w:hanging="180"/>
      </w:pPr>
    </w:lvl>
    <w:lvl w:ilvl="6" w:tplc="19990227" w:tentative="1">
      <w:start w:val="1"/>
      <w:numFmt w:val="decimal"/>
      <w:lvlText w:val="%7."/>
      <w:lvlJc w:val="left"/>
      <w:pPr>
        <w:ind w:left="5040" w:hanging="360"/>
      </w:pPr>
    </w:lvl>
    <w:lvl w:ilvl="7" w:tplc="19990227" w:tentative="1">
      <w:start w:val="1"/>
      <w:numFmt w:val="lowerLetter"/>
      <w:lvlText w:val="%8."/>
      <w:lvlJc w:val="left"/>
      <w:pPr>
        <w:ind w:left="5760" w:hanging="360"/>
      </w:pPr>
    </w:lvl>
    <w:lvl w:ilvl="8" w:tplc="19990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71745F4"/>
    <w:multiLevelType w:val="hybridMultilevel"/>
    <w:tmpl w:val="B6F8B5DC"/>
    <w:lvl w:ilvl="0" w:tplc="77703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35DE5"/>
    <w:rsid w:val="00361FF4"/>
    <w:rsid w:val="003B5299"/>
    <w:rsid w:val="003D4732"/>
    <w:rsid w:val="00493A0C"/>
    <w:rsid w:val="004D6B48"/>
    <w:rsid w:val="004E526D"/>
    <w:rsid w:val="00531A4E"/>
    <w:rsid w:val="00535F5A"/>
    <w:rsid w:val="00555F58"/>
    <w:rsid w:val="006E6663"/>
    <w:rsid w:val="008B3AC2"/>
    <w:rsid w:val="008F680D"/>
    <w:rsid w:val="00AC197E"/>
    <w:rsid w:val="00B21D59"/>
    <w:rsid w:val="00B34DF2"/>
    <w:rsid w:val="00B5230E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3EE2"/>
  <w15:docId w15:val="{93355548-C459-4AFF-986A-F2EA2EB0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4E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26D"/>
  </w:style>
  <w:style w:type="paragraph" w:styleId="Stopka">
    <w:name w:val="footer"/>
    <w:basedOn w:val="Normalny"/>
    <w:link w:val="StopkaZnak"/>
    <w:uiPriority w:val="99"/>
    <w:unhideWhenUsed/>
    <w:rsid w:val="004E5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3</cp:revision>
  <dcterms:created xsi:type="dcterms:W3CDTF">2021-09-29T05:48:00Z</dcterms:created>
  <dcterms:modified xsi:type="dcterms:W3CDTF">2021-09-29T05:55:00Z</dcterms:modified>
</cp:coreProperties>
</file>