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1BAA" w14:textId="77777777" w:rsidR="00D7110B" w:rsidRDefault="00D7110B" w:rsidP="00521EBF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57D4FC9" w14:textId="7A8F6B88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Protok</w:t>
      </w:r>
      <w:r w:rsidR="00D8285C" w:rsidRPr="002236F2">
        <w:rPr>
          <w:rFonts w:ascii="Times New Roman" w:hAnsi="Times New Roman" w:cs="Times New Roman"/>
          <w:b/>
          <w:sz w:val="28"/>
          <w:szCs w:val="28"/>
        </w:rPr>
        <w:t>o</w:t>
      </w:r>
      <w:r w:rsidRPr="002236F2">
        <w:rPr>
          <w:rFonts w:ascii="Times New Roman" w:hAnsi="Times New Roman" w:cs="Times New Roman"/>
          <w:b/>
          <w:sz w:val="28"/>
          <w:szCs w:val="28"/>
        </w:rPr>
        <w:t xml:space="preserve">ł Nr </w:t>
      </w:r>
      <w:r w:rsidR="00200943">
        <w:rPr>
          <w:rFonts w:ascii="Times New Roman" w:hAnsi="Times New Roman" w:cs="Times New Roman"/>
          <w:b/>
          <w:sz w:val="28"/>
          <w:szCs w:val="28"/>
        </w:rPr>
        <w:t>35</w:t>
      </w:r>
      <w:r w:rsidRPr="002236F2">
        <w:rPr>
          <w:rFonts w:ascii="Times New Roman" w:hAnsi="Times New Roman" w:cs="Times New Roman"/>
          <w:b/>
          <w:sz w:val="28"/>
          <w:szCs w:val="28"/>
        </w:rPr>
        <w:t>/20</w:t>
      </w:r>
      <w:r w:rsidR="00484383">
        <w:rPr>
          <w:rFonts w:ascii="Times New Roman" w:hAnsi="Times New Roman" w:cs="Times New Roman"/>
          <w:b/>
          <w:sz w:val="28"/>
          <w:szCs w:val="28"/>
        </w:rPr>
        <w:t>22</w:t>
      </w:r>
    </w:p>
    <w:p w14:paraId="136ACB08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 xml:space="preserve">z posiedzenia Komisji Budżetu i Rozwoju Gospodarczego </w:t>
      </w:r>
    </w:p>
    <w:p w14:paraId="0D06FB21" w14:textId="77777777" w:rsidR="00521EBF" w:rsidRPr="002236F2" w:rsidRDefault="00521EBF" w:rsidP="00521EB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CCB40" w14:textId="1C5F88C0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odbytego w dniu </w:t>
      </w:r>
      <w:r w:rsidR="005F29F9">
        <w:rPr>
          <w:rFonts w:ascii="Times New Roman" w:hAnsi="Times New Roman" w:cs="Times New Roman"/>
          <w:sz w:val="28"/>
          <w:szCs w:val="28"/>
        </w:rPr>
        <w:t>1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 stycznia </w:t>
      </w:r>
      <w:proofErr w:type="spellStart"/>
      <w:proofErr w:type="gramStart"/>
      <w:r w:rsidR="0053486C" w:rsidRPr="002236F2">
        <w:rPr>
          <w:rFonts w:ascii="Times New Roman" w:hAnsi="Times New Roman" w:cs="Times New Roman"/>
          <w:sz w:val="28"/>
          <w:szCs w:val="28"/>
        </w:rPr>
        <w:t>202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53486C" w:rsidRPr="002236F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3486C" w:rsidRPr="00223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31CE" w14:textId="247D1D56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50C" w14:textId="77777777" w:rsidR="00521EBF" w:rsidRPr="002236F2" w:rsidRDefault="00521EBF" w:rsidP="00562E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BEC3C" w14:textId="5CC346D6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Obrady rozpoczęto </w:t>
      </w:r>
      <w:r w:rsidR="005F29F9">
        <w:rPr>
          <w:rFonts w:ascii="Times New Roman" w:hAnsi="Times New Roman" w:cs="Times New Roman"/>
          <w:sz w:val="28"/>
          <w:szCs w:val="28"/>
        </w:rPr>
        <w:t>1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7F2717">
        <w:rPr>
          <w:rFonts w:ascii="Times New Roman" w:hAnsi="Times New Roman" w:cs="Times New Roman"/>
          <w:sz w:val="28"/>
          <w:szCs w:val="28"/>
        </w:rPr>
        <w:t xml:space="preserve"> </w:t>
      </w:r>
      <w:r w:rsidR="0053486C" w:rsidRPr="002236F2">
        <w:rPr>
          <w:rFonts w:ascii="Times New Roman" w:hAnsi="Times New Roman" w:cs="Times New Roman"/>
          <w:sz w:val="28"/>
          <w:szCs w:val="28"/>
        </w:rPr>
        <w:t xml:space="preserve">stycznia </w:t>
      </w:r>
      <w:proofErr w:type="spellStart"/>
      <w:proofErr w:type="gramStart"/>
      <w:r w:rsidR="0053486C" w:rsidRPr="002236F2">
        <w:rPr>
          <w:rFonts w:ascii="Times New Roman" w:hAnsi="Times New Roman" w:cs="Times New Roman"/>
          <w:sz w:val="28"/>
          <w:szCs w:val="28"/>
        </w:rPr>
        <w:t>202</w:t>
      </w:r>
      <w:r w:rsidR="00484383">
        <w:rPr>
          <w:rFonts w:ascii="Times New Roman" w:hAnsi="Times New Roman" w:cs="Times New Roman"/>
          <w:sz w:val="28"/>
          <w:szCs w:val="28"/>
        </w:rPr>
        <w:t>2</w:t>
      </w:r>
      <w:r w:rsidR="0053486C" w:rsidRPr="002236F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3486C" w:rsidRPr="002236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486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 xml:space="preserve"> o godz.</w:t>
      </w:r>
      <w:r w:rsidR="00D8285C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1</w:t>
      </w:r>
      <w:r w:rsidR="00F42747" w:rsidRPr="002236F2">
        <w:rPr>
          <w:rFonts w:ascii="Times New Roman" w:hAnsi="Times New Roman" w:cs="Times New Roman"/>
          <w:sz w:val="28"/>
          <w:szCs w:val="28"/>
        </w:rPr>
        <w:t>5</w:t>
      </w:r>
      <w:r w:rsidRPr="002236F2">
        <w:rPr>
          <w:rFonts w:ascii="Times New Roman" w:hAnsi="Times New Roman" w:cs="Times New Roman"/>
          <w:sz w:val="28"/>
          <w:szCs w:val="28"/>
        </w:rPr>
        <w:t>.</w:t>
      </w:r>
      <w:r w:rsidR="005F29F9">
        <w:rPr>
          <w:rFonts w:ascii="Times New Roman" w:hAnsi="Times New Roman" w:cs="Times New Roman"/>
          <w:sz w:val="28"/>
          <w:szCs w:val="28"/>
        </w:rPr>
        <w:t>0</w:t>
      </w:r>
      <w:r w:rsidRPr="002236F2">
        <w:rPr>
          <w:rFonts w:ascii="Times New Roman" w:hAnsi="Times New Roman" w:cs="Times New Roman"/>
          <w:sz w:val="28"/>
          <w:szCs w:val="28"/>
        </w:rPr>
        <w:t xml:space="preserve">0.  </w:t>
      </w:r>
    </w:p>
    <w:p w14:paraId="003E4BB3" w14:textId="0598117F" w:rsidR="00DB63BA" w:rsidRDefault="0008109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Lista obecności w/g załącznika do protokołu.</w:t>
      </w:r>
    </w:p>
    <w:p w14:paraId="3B71416D" w14:textId="2893344C" w:rsidR="00DB63BA" w:rsidRPr="002236F2" w:rsidRDefault="00DB63BA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Obradom przewodniczył </w:t>
      </w:r>
      <w:r w:rsidR="00484383">
        <w:rPr>
          <w:rFonts w:ascii="Times New Roman" w:hAnsi="Times New Roman" w:cs="Times New Roman"/>
          <w:sz w:val="28"/>
          <w:szCs w:val="28"/>
        </w:rPr>
        <w:t>z-ca p</w:t>
      </w:r>
      <w:r>
        <w:rPr>
          <w:rFonts w:ascii="Times New Roman" w:hAnsi="Times New Roman" w:cs="Times New Roman"/>
          <w:sz w:val="28"/>
          <w:szCs w:val="28"/>
        </w:rPr>
        <w:t>rzewodnicząc</w:t>
      </w:r>
      <w:r w:rsidR="00484383">
        <w:rPr>
          <w:rFonts w:ascii="Times New Roman" w:hAnsi="Times New Roman" w:cs="Times New Roman"/>
          <w:sz w:val="28"/>
          <w:szCs w:val="28"/>
        </w:rPr>
        <w:t>ego</w:t>
      </w:r>
      <w:r>
        <w:rPr>
          <w:rFonts w:ascii="Times New Roman" w:hAnsi="Times New Roman" w:cs="Times New Roman"/>
          <w:sz w:val="28"/>
          <w:szCs w:val="28"/>
        </w:rPr>
        <w:t xml:space="preserve"> Komisji – radn</w:t>
      </w:r>
      <w:r w:rsidR="00484383">
        <w:rPr>
          <w:rFonts w:ascii="Times New Roman" w:hAnsi="Times New Roman" w:cs="Times New Roman"/>
          <w:sz w:val="28"/>
          <w:szCs w:val="28"/>
        </w:rPr>
        <w:t>y Krzysztof Sadowski</w:t>
      </w:r>
      <w:r w:rsidR="00FA0262">
        <w:rPr>
          <w:rFonts w:ascii="Times New Roman" w:hAnsi="Times New Roman" w:cs="Times New Roman"/>
          <w:sz w:val="28"/>
          <w:szCs w:val="28"/>
        </w:rPr>
        <w:t>.</w:t>
      </w:r>
    </w:p>
    <w:p w14:paraId="406589F5" w14:textId="43302B60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W posiedzeniu uczestniczyli następujący członkowie </w:t>
      </w:r>
      <w:r w:rsidR="00AC0FD0" w:rsidRPr="002236F2">
        <w:rPr>
          <w:rFonts w:ascii="Times New Roman" w:hAnsi="Times New Roman" w:cs="Times New Roman"/>
          <w:sz w:val="28"/>
          <w:szCs w:val="28"/>
        </w:rPr>
        <w:t>K</w:t>
      </w:r>
      <w:r w:rsidRPr="002236F2">
        <w:rPr>
          <w:rFonts w:ascii="Times New Roman" w:hAnsi="Times New Roman" w:cs="Times New Roman"/>
          <w:sz w:val="28"/>
          <w:szCs w:val="28"/>
        </w:rPr>
        <w:t>omisji:</w:t>
      </w:r>
    </w:p>
    <w:p w14:paraId="126A6462" w14:textId="0EFEF064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Krzysztof Sadowski 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– </w:t>
      </w:r>
      <w:r w:rsidRPr="002236F2">
        <w:rPr>
          <w:rFonts w:ascii="Times New Roman" w:hAnsi="Times New Roman" w:cs="Times New Roman"/>
          <w:sz w:val="28"/>
          <w:szCs w:val="28"/>
        </w:rPr>
        <w:t xml:space="preserve">wice </w:t>
      </w:r>
      <w:r w:rsidR="00A22CAD" w:rsidRPr="002236F2">
        <w:rPr>
          <w:rFonts w:ascii="Times New Roman" w:hAnsi="Times New Roman" w:cs="Times New Roman"/>
          <w:sz w:val="28"/>
          <w:szCs w:val="28"/>
        </w:rPr>
        <w:t>przewodnicząc</w:t>
      </w:r>
      <w:r w:rsidRPr="002236F2">
        <w:rPr>
          <w:rFonts w:ascii="Times New Roman" w:hAnsi="Times New Roman" w:cs="Times New Roman"/>
          <w:sz w:val="28"/>
          <w:szCs w:val="28"/>
        </w:rPr>
        <w:t>y</w:t>
      </w:r>
      <w:r w:rsidR="00A22CAD" w:rsidRPr="002236F2">
        <w:rPr>
          <w:rFonts w:ascii="Times New Roman" w:hAnsi="Times New Roman" w:cs="Times New Roman"/>
          <w:sz w:val="28"/>
          <w:szCs w:val="28"/>
        </w:rPr>
        <w:t xml:space="preserve">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omisji,</w:t>
      </w:r>
    </w:p>
    <w:p w14:paraId="1699B80E" w14:textId="73E022B0" w:rsidR="00521EBF" w:rsidRPr="002236F2" w:rsidRDefault="00D828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Agnieszka Niedźwiedzka</w:t>
      </w:r>
      <w:r w:rsidR="00521EBF" w:rsidRPr="002236F2">
        <w:rPr>
          <w:rFonts w:ascii="Times New Roman" w:hAnsi="Times New Roman" w:cs="Times New Roman"/>
          <w:sz w:val="28"/>
          <w:szCs w:val="28"/>
        </w:rPr>
        <w:t xml:space="preserve"> – członek </w:t>
      </w:r>
      <w:r w:rsidRPr="002236F2">
        <w:rPr>
          <w:rFonts w:ascii="Times New Roman" w:hAnsi="Times New Roman" w:cs="Times New Roman"/>
          <w:sz w:val="28"/>
          <w:szCs w:val="28"/>
        </w:rPr>
        <w:t>K</w:t>
      </w:r>
      <w:r w:rsidR="00521EBF" w:rsidRPr="002236F2">
        <w:rPr>
          <w:rFonts w:ascii="Times New Roman" w:hAnsi="Times New Roman" w:cs="Times New Roman"/>
          <w:sz w:val="28"/>
          <w:szCs w:val="28"/>
        </w:rPr>
        <w:t>omisji</w:t>
      </w:r>
      <w:r w:rsidRPr="002236F2">
        <w:rPr>
          <w:rFonts w:ascii="Times New Roman" w:hAnsi="Times New Roman" w:cs="Times New Roman"/>
          <w:sz w:val="28"/>
          <w:szCs w:val="28"/>
        </w:rPr>
        <w:t>,</w:t>
      </w:r>
    </w:p>
    <w:p w14:paraId="789FAC33" w14:textId="324A01E8" w:rsidR="00D8285C" w:rsidRDefault="00827A5C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Ewelina Borowska</w:t>
      </w:r>
      <w:r w:rsidR="00D8285C" w:rsidRPr="002236F2">
        <w:rPr>
          <w:rFonts w:ascii="Times New Roman" w:hAnsi="Times New Roman" w:cs="Times New Roman"/>
          <w:sz w:val="28"/>
          <w:szCs w:val="28"/>
        </w:rPr>
        <w:t>– członek Komisji</w:t>
      </w:r>
    </w:p>
    <w:p w14:paraId="5C37F7E6" w14:textId="1C446392" w:rsidR="00FA0262" w:rsidRPr="002236F2" w:rsidRDefault="00FA0262" w:rsidP="00562EA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Andrzej Sobociński</w:t>
      </w:r>
      <w:r w:rsidR="00640E76" w:rsidRPr="002236F2">
        <w:rPr>
          <w:rFonts w:ascii="Times New Roman" w:hAnsi="Times New Roman" w:cs="Times New Roman"/>
          <w:sz w:val="28"/>
          <w:szCs w:val="28"/>
        </w:rPr>
        <w:t>– członek Komisji</w:t>
      </w:r>
    </w:p>
    <w:p w14:paraId="2236AA42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D88E8" w14:textId="2C5B5DEF" w:rsidR="00D8285C" w:rsidRDefault="00CC191C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W posiedzeniu udział wzię</w:t>
      </w:r>
      <w:r w:rsidR="00FA0262">
        <w:rPr>
          <w:rFonts w:ascii="Times New Roman" w:hAnsi="Times New Roman" w:cs="Times New Roman"/>
          <w:sz w:val="28"/>
          <w:szCs w:val="28"/>
        </w:rPr>
        <w:t>li</w:t>
      </w:r>
      <w:r w:rsidRPr="002236F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10E71AC" w14:textId="6CA56526" w:rsidR="007F2717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262">
        <w:rPr>
          <w:rFonts w:ascii="Times New Roman" w:hAnsi="Times New Roman" w:cs="Times New Roman"/>
          <w:sz w:val="28"/>
          <w:szCs w:val="28"/>
        </w:rPr>
        <w:t xml:space="preserve">Skarbnik </w:t>
      </w:r>
      <w:r>
        <w:rPr>
          <w:rFonts w:ascii="Times New Roman" w:hAnsi="Times New Roman" w:cs="Times New Roman"/>
          <w:sz w:val="28"/>
          <w:szCs w:val="28"/>
        </w:rPr>
        <w:t>Gminy – Pani</w:t>
      </w:r>
      <w:r w:rsidR="00FA0262">
        <w:rPr>
          <w:rFonts w:ascii="Times New Roman" w:hAnsi="Times New Roman" w:cs="Times New Roman"/>
          <w:sz w:val="28"/>
          <w:szCs w:val="28"/>
        </w:rPr>
        <w:t xml:space="preserve"> Beata Pietrzak</w:t>
      </w:r>
    </w:p>
    <w:p w14:paraId="77777D0F" w14:textId="6013164C" w:rsidR="005F29F9" w:rsidRDefault="005F29F9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262">
        <w:rPr>
          <w:rFonts w:ascii="Times New Roman" w:hAnsi="Times New Roman" w:cs="Times New Roman"/>
          <w:sz w:val="28"/>
          <w:szCs w:val="28"/>
        </w:rPr>
        <w:t xml:space="preserve">p.o. Wójta </w:t>
      </w:r>
      <w:proofErr w:type="gramStart"/>
      <w:r w:rsidR="00FA0262">
        <w:rPr>
          <w:rFonts w:ascii="Times New Roman" w:hAnsi="Times New Roman" w:cs="Times New Roman"/>
          <w:sz w:val="28"/>
          <w:szCs w:val="28"/>
        </w:rPr>
        <w:t xml:space="preserve">Gminy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Pan</w:t>
      </w:r>
      <w:r w:rsidR="00FA0262">
        <w:rPr>
          <w:rFonts w:ascii="Times New Roman" w:hAnsi="Times New Roman" w:cs="Times New Roman"/>
          <w:sz w:val="28"/>
          <w:szCs w:val="28"/>
        </w:rPr>
        <w:t xml:space="preserve"> Rafał Krajewski</w:t>
      </w:r>
    </w:p>
    <w:p w14:paraId="574B427E" w14:textId="4D31FFF5" w:rsidR="00FA0262" w:rsidRDefault="00FA0262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Państwo </w:t>
      </w:r>
      <w:r w:rsidR="0053465F">
        <w:rPr>
          <w:rFonts w:ascii="Times New Roman" w:hAnsi="Times New Roman" w:cs="Times New Roman"/>
          <w:sz w:val="28"/>
          <w:szCs w:val="28"/>
        </w:rPr>
        <w:t>.................................</w:t>
      </w:r>
      <w:r>
        <w:rPr>
          <w:rFonts w:ascii="Times New Roman" w:hAnsi="Times New Roman" w:cs="Times New Roman"/>
          <w:sz w:val="28"/>
          <w:szCs w:val="28"/>
        </w:rPr>
        <w:t xml:space="preserve"> – mieszkańcy Podola</w:t>
      </w:r>
    </w:p>
    <w:p w14:paraId="0F26C1D4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E6884D" w14:textId="77777777" w:rsidR="00521EBF" w:rsidRPr="002236F2" w:rsidRDefault="00521EBF" w:rsidP="00562E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6F2">
        <w:rPr>
          <w:rFonts w:ascii="Times New Roman" w:hAnsi="Times New Roman" w:cs="Times New Roman"/>
          <w:b/>
          <w:sz w:val="28"/>
          <w:szCs w:val="28"/>
        </w:rPr>
        <w:t>Porządek posiedzenia:</w:t>
      </w:r>
    </w:p>
    <w:p w14:paraId="07F2E320" w14:textId="38057CE8" w:rsidR="00521EBF" w:rsidRPr="002236F2" w:rsidRDefault="00D8285C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 xml:space="preserve">analiza 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projektu budżetu na </w:t>
      </w:r>
      <w:proofErr w:type="spellStart"/>
      <w:proofErr w:type="gramStart"/>
      <w:r w:rsidR="00827A5C" w:rsidRPr="002236F2">
        <w:rPr>
          <w:rFonts w:ascii="Times New Roman" w:hAnsi="Times New Roman" w:cs="Times New Roman"/>
          <w:sz w:val="28"/>
          <w:szCs w:val="28"/>
        </w:rPr>
        <w:t>202</w:t>
      </w:r>
      <w:r w:rsidR="00F301E0">
        <w:rPr>
          <w:rFonts w:ascii="Times New Roman" w:hAnsi="Times New Roman" w:cs="Times New Roman"/>
          <w:sz w:val="28"/>
          <w:szCs w:val="28"/>
        </w:rPr>
        <w:t>2</w:t>
      </w:r>
      <w:r w:rsidR="00827A5C" w:rsidRPr="002236F2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827A5C" w:rsidRPr="002236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642641" w14:textId="29E5A424" w:rsidR="00AE53A0" w:rsidRPr="002236F2" w:rsidRDefault="00AE53A0" w:rsidP="00F653E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sprawy bieżące.</w:t>
      </w:r>
    </w:p>
    <w:p w14:paraId="0BFFE685" w14:textId="45959E82" w:rsidR="00521EBF" w:rsidRDefault="00521EBF" w:rsidP="00562EA6">
      <w:p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7EEACFB" w14:textId="09D90DE2" w:rsidR="00F301E0" w:rsidRDefault="0041627D" w:rsidP="006F7E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Ad.1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A6FEB5" w14:textId="77777777" w:rsidR="006F7E51" w:rsidRDefault="006F7E51" w:rsidP="006F7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A4B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związku z tym, że Radni otrzymali wcześniej projekt budżetu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p. Skarbnik udzieliła wyjaśnień oraz omówiła tylko wprowadzone autopoprawki:</w:t>
      </w:r>
    </w:p>
    <w:p w14:paraId="1F861782" w14:textId="77777777" w:rsidR="006F7E51" w:rsidRDefault="006F7E51" w:rsidP="006F7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Autopoprawki:</w:t>
      </w:r>
    </w:p>
    <w:p w14:paraId="7640A114" w14:textId="77777777" w:rsidR="006F7E51" w:rsidRPr="003A4BB9" w:rsidRDefault="006F7E51" w:rsidP="006F7E51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87067B7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DOCHODY:</w:t>
      </w:r>
    </w:p>
    <w:p w14:paraId="7B479D3C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rozdział 85228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0690 – 7.800,00 zł</w:t>
      </w:r>
    </w:p>
    <w:p w14:paraId="05680B20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900, rozdział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2460 – 21.000,00 zł.</w:t>
      </w:r>
    </w:p>
    <w:p w14:paraId="037F75B6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WYDATKI:</w:t>
      </w:r>
    </w:p>
    <w:p w14:paraId="4BD38B9A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010, rozdział 01044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6050 – 720.092,00 zł 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</w:p>
    <w:p w14:paraId="0D9F6D89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010, rozdział 01044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6060 – 200.000,00 zł</w:t>
      </w:r>
    </w:p>
    <w:p w14:paraId="3839EB66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rozdział 85219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4260 – 2.500,00 zł</w:t>
      </w:r>
    </w:p>
    <w:p w14:paraId="21087E99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</w:t>
      </w:r>
      <w:proofErr w:type="gramStart"/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rozdział  85219</w:t>
      </w:r>
      <w:proofErr w:type="gramEnd"/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4360 – 2.000,00 zł</w:t>
      </w:r>
    </w:p>
    <w:p w14:paraId="5DED858D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rozdział 85228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4170 – 16.550,00 zł</w:t>
      </w:r>
    </w:p>
    <w:p w14:paraId="7C29677B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rozdział 85228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4110 – 2.900,00 zł</w:t>
      </w:r>
    </w:p>
    <w:p w14:paraId="5B73E426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852, rozdział 85228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4120 – 406,00 zł</w:t>
      </w:r>
    </w:p>
    <w:p w14:paraId="0804796C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855, rozdział 85502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4260 – 500,00 zł</w:t>
      </w:r>
    </w:p>
    <w:p w14:paraId="2EB2E220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855, rozdział 85502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4360 – 800,00 zł</w:t>
      </w:r>
    </w:p>
    <w:p w14:paraId="1F99C0D1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900, rozdział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4010 – 5.643,00 zł </w:t>
      </w:r>
    </w:p>
    <w:p w14:paraId="6886C793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900, rozdział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4110 – 965,00 zł</w:t>
      </w:r>
    </w:p>
    <w:p w14:paraId="15A32E58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900, rozdział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4120 – 590,00 zł</w:t>
      </w:r>
    </w:p>
    <w:p w14:paraId="30359493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900, rozdział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4210 – 14.252,00 zł</w:t>
      </w:r>
    </w:p>
    <w:p w14:paraId="1291A47F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- Dział 921, rozdział 92109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2480 – 35.000,00 zł.</w:t>
      </w:r>
    </w:p>
    <w:p w14:paraId="78604E7C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Dział 852, rozdział 85228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0690 – kwota 7.800,00 zł – usługi opiekuńcze i specjalistyczne usługi opiekuńcze.</w:t>
      </w:r>
    </w:p>
    <w:p w14:paraId="21AFEDA6" w14:textId="77777777" w:rsidR="006F7E51" w:rsidRPr="00995F8E" w:rsidRDefault="006F7E51" w:rsidP="006F7E51">
      <w:pPr>
        <w:autoSpaceDN w:val="0"/>
        <w:spacing w:after="160" w:line="254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Dział 900, 90005 </w:t>
      </w:r>
      <w:r w:rsidRPr="00995F8E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§</w:t>
      </w:r>
      <w:r w:rsidRPr="00995F8E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2460 – kwota 21.000,00 zł – Czyste powietrze – I półrocze 2022 r.</w:t>
      </w:r>
    </w:p>
    <w:p w14:paraId="753CC3DB" w14:textId="77777777" w:rsidR="006F7E51" w:rsidRDefault="006F7E51" w:rsidP="006F7E5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AC00C9" w14:textId="77777777" w:rsidR="006F7E51" w:rsidRDefault="006F7E51" w:rsidP="00A7694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BE079D" w14:textId="6A5A5F10" w:rsidR="0041627D" w:rsidRDefault="0041627D" w:rsidP="00FE5A9D">
      <w:pPr>
        <w:autoSpaceDN w:val="0"/>
        <w:spacing w:after="160" w:line="254" w:lineRule="auto"/>
        <w:jc w:val="both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Radny Krzysztof Sadowski powiedział, że projekt budżetu na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plan podziału środków dla poszczególnych jednostek jest niemal taki sam jak w roku 2021. </w:t>
      </w:r>
      <w:r w:rsidR="00AF075E">
        <w:rPr>
          <w:rFonts w:ascii="Times New Roman" w:hAnsi="Times New Roman" w:cs="Times New Roman"/>
          <w:sz w:val="28"/>
          <w:szCs w:val="28"/>
        </w:rPr>
        <w:t>Wyjątek</w:t>
      </w:r>
      <w:r w:rsidR="00D06703">
        <w:rPr>
          <w:rFonts w:ascii="Times New Roman" w:hAnsi="Times New Roman" w:cs="Times New Roman"/>
          <w:sz w:val="28"/>
          <w:szCs w:val="28"/>
        </w:rPr>
        <w:t xml:space="preserve"> stanowi dotacja dla </w:t>
      </w:r>
      <w:proofErr w:type="spellStart"/>
      <w:r w:rsidR="00D06703">
        <w:rPr>
          <w:rFonts w:ascii="Times New Roman" w:hAnsi="Times New Roman" w:cs="Times New Roman"/>
          <w:sz w:val="28"/>
          <w:szCs w:val="28"/>
        </w:rPr>
        <w:t>GOK</w:t>
      </w:r>
      <w:proofErr w:type="spellEnd"/>
      <w:r w:rsidR="00563957">
        <w:rPr>
          <w:rFonts w:ascii="Times New Roman" w:hAnsi="Times New Roman" w:cs="Times New Roman"/>
          <w:sz w:val="28"/>
          <w:szCs w:val="28"/>
        </w:rPr>
        <w:t xml:space="preserve"> – większa o </w:t>
      </w:r>
      <w:proofErr w:type="spellStart"/>
      <w:r w:rsidR="00563957">
        <w:rPr>
          <w:rFonts w:ascii="Times New Roman" w:hAnsi="Times New Roman" w:cs="Times New Roman"/>
          <w:sz w:val="28"/>
          <w:szCs w:val="28"/>
        </w:rPr>
        <w:t>20.000zł</w:t>
      </w:r>
      <w:proofErr w:type="spellEnd"/>
      <w:r w:rsidR="00563957">
        <w:rPr>
          <w:rFonts w:ascii="Times New Roman" w:hAnsi="Times New Roman" w:cs="Times New Roman"/>
          <w:sz w:val="28"/>
          <w:szCs w:val="28"/>
        </w:rPr>
        <w:t xml:space="preserve">. </w:t>
      </w:r>
      <w:r w:rsidR="00FE5A9D">
        <w:rPr>
          <w:rFonts w:ascii="Times New Roman" w:hAnsi="Times New Roman" w:cs="Times New Roman"/>
          <w:sz w:val="28"/>
          <w:szCs w:val="28"/>
        </w:rPr>
        <w:t xml:space="preserve">Jedyna jednostka, która nie ponosi kosztów ogrzewania. </w:t>
      </w:r>
      <w:r w:rsidR="007923F8">
        <w:rPr>
          <w:rFonts w:ascii="Times New Roman" w:hAnsi="Times New Roman" w:cs="Times New Roman"/>
          <w:sz w:val="28"/>
          <w:szCs w:val="28"/>
        </w:rPr>
        <w:t xml:space="preserve">Proponuje pozostawienie dotacji w wysokości </w:t>
      </w:r>
      <w:proofErr w:type="spellStart"/>
      <w:r w:rsidR="007923F8">
        <w:rPr>
          <w:rFonts w:ascii="Times New Roman" w:hAnsi="Times New Roman" w:cs="Times New Roman"/>
          <w:sz w:val="28"/>
          <w:szCs w:val="28"/>
        </w:rPr>
        <w:t>210.000zł</w:t>
      </w:r>
      <w:proofErr w:type="spellEnd"/>
      <w:r w:rsidR="007923F8">
        <w:rPr>
          <w:rFonts w:ascii="Times New Roman" w:hAnsi="Times New Roman" w:cs="Times New Roman"/>
          <w:sz w:val="28"/>
          <w:szCs w:val="28"/>
        </w:rPr>
        <w:t xml:space="preserve">. </w:t>
      </w:r>
      <w:r w:rsidR="00FE5A9D">
        <w:rPr>
          <w:rFonts w:ascii="Times New Roman" w:hAnsi="Times New Roman" w:cs="Times New Roman"/>
          <w:sz w:val="28"/>
          <w:szCs w:val="28"/>
        </w:rPr>
        <w:t xml:space="preserve">Radny powiedział, że przychyla się do autopoprawki </w:t>
      </w:r>
      <w:r w:rsidR="007923F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E5A9D">
        <w:rPr>
          <w:rFonts w:ascii="Times New Roman" w:hAnsi="Times New Roman" w:cs="Times New Roman"/>
          <w:sz w:val="28"/>
          <w:szCs w:val="28"/>
        </w:rPr>
        <w:t xml:space="preserve">w </w:t>
      </w:r>
      <w:r w:rsidR="00FE5A9D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Dział 921, rozdział 92109 </w:t>
      </w:r>
      <w:r w:rsidR="00FE5A9D" w:rsidRPr="00FE5A9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§</w:t>
      </w:r>
      <w:r w:rsidR="00FE5A9D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 2480 – </w:t>
      </w:r>
      <w:proofErr w:type="spellStart"/>
      <w:r w:rsidR="00FE5A9D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35.000,00zł</w:t>
      </w:r>
      <w:proofErr w:type="spellEnd"/>
      <w:r w:rsidR="00FE5A9D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.</w:t>
      </w:r>
      <w:r w:rsid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, ponieważ nie chce pozostawić jednostki z długami.</w:t>
      </w:r>
    </w:p>
    <w:p w14:paraId="6F4571BE" w14:textId="6DB3491A" w:rsidR="005B3BC6" w:rsidRDefault="005B3BC6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Poza tym w projekcie budżetu za mało zostało zaproponowane dla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RKS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. Radny zaproponował, by pozostawić dotacje na poziomie roku 2021, czyli </w:t>
      </w:r>
      <w:proofErr w:type="spellStart"/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40.000zł</w:t>
      </w:r>
      <w:proofErr w:type="spellEnd"/>
      <w:r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. </w:t>
      </w:r>
      <w:r w:rsidR="007923F8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lastRenderedPageBreak/>
        <w:t xml:space="preserve">Proponuje również, by </w:t>
      </w:r>
      <w:r w:rsidR="007923F8">
        <w:rPr>
          <w:rFonts w:ascii="Times New Roman" w:hAnsi="Times New Roman" w:cs="Times New Roman"/>
          <w:sz w:val="28"/>
          <w:szCs w:val="28"/>
        </w:rPr>
        <w:t xml:space="preserve">w </w:t>
      </w:r>
      <w:r w:rsidR="007923F8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Dzia</w:t>
      </w:r>
      <w:r w:rsidR="007923F8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>le</w:t>
      </w:r>
      <w:r w:rsidR="007923F8" w:rsidRPr="00FE5A9D"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  <w:t xml:space="preserve"> 921, rozdział 92109 </w:t>
      </w:r>
      <w:r w:rsidR="007923F8" w:rsidRPr="00FE5A9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§</w:t>
      </w:r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2800 dotacje celowe pozostawić dla Klubu Seniora Raj </w:t>
      </w:r>
      <w:proofErr w:type="spellStart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5.000zł</w:t>
      </w:r>
      <w:proofErr w:type="spellEnd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., dla </w:t>
      </w:r>
      <w:proofErr w:type="gramStart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Orkiestry  </w:t>
      </w:r>
      <w:proofErr w:type="spellStart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15.</w:t>
      </w:r>
      <w:proofErr w:type="gramEnd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000zł</w:t>
      </w:r>
      <w:proofErr w:type="spellEnd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., z dotacji dla Kobiet Kreatywnych zdjąć 3 </w:t>
      </w:r>
      <w:proofErr w:type="spellStart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tys.zł</w:t>
      </w:r>
      <w:proofErr w:type="spellEnd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– pozostawić 2 </w:t>
      </w:r>
      <w:proofErr w:type="spellStart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tys.zł</w:t>
      </w:r>
      <w:proofErr w:type="spellEnd"/>
      <w:r w:rsidR="007923F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Są w Gminie Koła Gospodyń </w:t>
      </w:r>
      <w:r w:rsidR="007D4F8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– z zaoszczędzonych środków 6 </w:t>
      </w:r>
      <w:proofErr w:type="spellStart"/>
      <w:r w:rsidR="007D4F8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tys.zł</w:t>
      </w:r>
      <w:proofErr w:type="spellEnd"/>
      <w:r w:rsidR="007D4F8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pozostawić dla 3 Kół Gospodyń. </w:t>
      </w:r>
    </w:p>
    <w:p w14:paraId="12084E2E" w14:textId="63ABE532" w:rsidR="007D4F8D" w:rsidRDefault="007D4F8D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548488A1" w14:textId="553FAAE0" w:rsidR="007D4F8D" w:rsidRDefault="007D4F8D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Radni zwrócili uwagę, że w Bibliotece i w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GOK</w:t>
      </w:r>
      <w:proofErr w:type="spellEnd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-u światło pali się do późnych godzin nocnych. Tu też byłyby oszczędności na energii, gdy zmienione były godziny pracy. </w:t>
      </w:r>
    </w:p>
    <w:p w14:paraId="068B28A6" w14:textId="23A3108B" w:rsidR="007D4F8D" w:rsidRDefault="007D4F8D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41BE6CBA" w14:textId="7AFD8A62" w:rsidR="007D4F8D" w:rsidRDefault="007D4F8D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Radny Andrzej Sobociński powiedział, że Gmina Raciążek jest Gminą rolniczą.                  W budżecie nie zostały zaplanowane środki na dożynki gminne. To jest obowiązek, by takie obchody Wójt Gminy zorganizował. </w:t>
      </w:r>
    </w:p>
    <w:p w14:paraId="6BB2DC97" w14:textId="47C58AF6" w:rsidR="00A76940" w:rsidRDefault="00A76940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0070CDD2" w14:textId="46F206C3" w:rsidR="00A76940" w:rsidRDefault="00A76940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P. Rafał Krajewski prosił o wskazanie źródło finansowania.</w:t>
      </w:r>
    </w:p>
    <w:p w14:paraId="4DFA3391" w14:textId="12991B85" w:rsidR="00A76940" w:rsidRDefault="00A76940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16C168A1" w14:textId="1DFB35B6" w:rsidR="00A76940" w:rsidRDefault="00A76940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Radny Andrzej Sobociński </w:t>
      </w:r>
      <w:r w:rsidR="004E252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– proponował, by nie dokładać do </w:t>
      </w:r>
      <w:proofErr w:type="spellStart"/>
      <w:r w:rsidR="004E252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GOK</w:t>
      </w:r>
      <w:proofErr w:type="spellEnd"/>
      <w:r w:rsidR="004E252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ponieważ p. </w:t>
      </w:r>
      <w:proofErr w:type="spellStart"/>
      <w:r w:rsidR="004E252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Ceglewska</w:t>
      </w:r>
      <w:proofErr w:type="spellEnd"/>
      <w:r w:rsidR="004E252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nie po raz pierwszy </w:t>
      </w:r>
      <w:r w:rsidR="00390EC6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robi długi, a później występuje o dołożenie. </w:t>
      </w:r>
      <w:r w:rsidR="007D35EF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Wnioskował o zdjęcie z autopoprawki </w:t>
      </w:r>
      <w:proofErr w:type="spellStart"/>
      <w:r w:rsidR="007D35EF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35.000zł</w:t>
      </w:r>
      <w:proofErr w:type="spellEnd"/>
      <w:r w:rsidR="0038203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z dotacji dla </w:t>
      </w:r>
      <w:proofErr w:type="spellStart"/>
      <w:r w:rsidR="0038203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GOK</w:t>
      </w:r>
      <w:proofErr w:type="spellEnd"/>
      <w:r w:rsidR="00382038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i przeznaczenie środków na organizację </w:t>
      </w:r>
      <w:r w:rsidR="00E902B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dożynek /środki przy Urzędzie/.</w:t>
      </w:r>
    </w:p>
    <w:p w14:paraId="49484A07" w14:textId="754CD03F" w:rsidR="00E902B3" w:rsidRDefault="00E902B3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60A8D200" w14:textId="77777777" w:rsidR="00695AA1" w:rsidRDefault="00E902B3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Radny Krzysztof Sadowski powiedział, że przy takiej ilości wydarzeń jakie proponuje </w:t>
      </w:r>
      <w:proofErr w:type="spellStart"/>
      <w:proofErr w:type="gramStart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GOK</w:t>
      </w:r>
      <w:proofErr w:type="spellEnd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, </w:t>
      </w:r>
      <w:r w:rsidR="009D6A2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wystarczyłoby</w:t>
      </w:r>
      <w:proofErr w:type="gramEnd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utworz</w:t>
      </w:r>
      <w:r w:rsidR="009D6A2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yć</w:t>
      </w: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referat przy Urzędzie Gminy</w:t>
      </w:r>
      <w:r w:rsidR="009D6A2D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.</w:t>
      </w:r>
    </w:p>
    <w:p w14:paraId="1EDDFBB2" w14:textId="6EAACA2E" w:rsidR="00E902B3" w:rsidRDefault="00695AA1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Członkowie Komisji poparli wypowiedź przedmówcy. </w:t>
      </w:r>
      <w:r w:rsidR="00E902B3"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 </w:t>
      </w:r>
    </w:p>
    <w:p w14:paraId="291B3276" w14:textId="4392F27A" w:rsidR="00BF1D1C" w:rsidRDefault="00BF1D1C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Radny Sadowski pytał p. Skarbnik, w związku z autopoprawką /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35.000zł</w:t>
      </w:r>
      <w:proofErr w:type="spellEnd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. dodatkowo dla </w:t>
      </w:r>
      <w:proofErr w:type="spellStart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GOK</w:t>
      </w:r>
      <w:proofErr w:type="spellEnd"/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>/ jaka kwota nie została wypłacona pracownikom z tytułu wypłat.</w:t>
      </w:r>
    </w:p>
    <w:p w14:paraId="776CFED2" w14:textId="2B78A997" w:rsidR="00BF1D1C" w:rsidRDefault="00BF1D1C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</w:p>
    <w:p w14:paraId="4F0EBD87" w14:textId="4BE01EBC" w:rsidR="00BF1D1C" w:rsidRDefault="00BF1D1C" w:rsidP="00FE5A9D">
      <w:pPr>
        <w:autoSpaceDN w:val="0"/>
        <w:spacing w:after="160" w:line="254" w:lineRule="auto"/>
        <w:jc w:val="both"/>
        <w:rPr>
          <w:rFonts w:ascii="Calibri" w:eastAsia="Calibri" w:hAnsi="Calibri" w:cs="Calibri"/>
          <w:kern w:val="0"/>
          <w:sz w:val="28"/>
          <w:szCs w:val="28"/>
          <w:lang w:eastAsia="en-US" w:bidi="ar-SA"/>
        </w:rPr>
      </w:pPr>
      <w:r>
        <w:rPr>
          <w:rFonts w:ascii="Calibri" w:eastAsia="Calibri" w:hAnsi="Calibri" w:cs="Calibri"/>
          <w:kern w:val="0"/>
          <w:sz w:val="28"/>
          <w:szCs w:val="28"/>
          <w:lang w:eastAsia="en-US" w:bidi="ar-SA"/>
        </w:rPr>
        <w:t xml:space="preserve">P. Skarbnik powiedziała, że 2 pracowników nie otrzymało wynagrodzenia za listopad i 4 za grudzień. Natomiast nagrody zostały przyznane i wypłacone. </w:t>
      </w:r>
    </w:p>
    <w:p w14:paraId="635B51A2" w14:textId="77777777" w:rsidR="00A76940" w:rsidRPr="00FE5A9D" w:rsidRDefault="00A76940" w:rsidP="00FE5A9D">
      <w:pPr>
        <w:autoSpaceDN w:val="0"/>
        <w:spacing w:after="160" w:line="254" w:lineRule="auto"/>
        <w:jc w:val="both"/>
        <w:rPr>
          <w:rFonts w:ascii="Calibri" w:eastAsia="Calibri" w:hAnsi="Calibri" w:cs="Times New Roman"/>
          <w:kern w:val="0"/>
          <w:sz w:val="28"/>
          <w:szCs w:val="28"/>
          <w:lang w:eastAsia="en-US" w:bidi="ar-SA"/>
        </w:rPr>
      </w:pPr>
    </w:p>
    <w:p w14:paraId="52910713" w14:textId="20C93F8B" w:rsidR="00C120BF" w:rsidRDefault="00C120BF" w:rsidP="00562EA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B58E3A" w14:textId="77777777" w:rsidR="00C120BF" w:rsidRDefault="00C120B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20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Propo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zycja Komisji:</w:t>
      </w:r>
    </w:p>
    <w:p w14:paraId="63977097" w14:textId="1A1E39CA" w:rsidR="00C120BF" w:rsidRDefault="00C120B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wniosek zgłoszony przez radnego Krzysztofa Sadowskiego</w:t>
      </w:r>
    </w:p>
    <w:p w14:paraId="149BB162" w14:textId="2EE51086" w:rsidR="00C120BF" w:rsidRDefault="00C120BF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Dz. 921 rozdz. 92109 &amp; 2480 z dotacji celowej dla Gminnego Ośrodka Kultury    z kwoty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230.000zł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zdjąć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F643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oraz z &amp; 2800 z dotacji celowej dla Kobiet Kreatywnych zdjąć </w:t>
      </w:r>
      <w:proofErr w:type="spellStart"/>
      <w:r w:rsidR="00F643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3.000zł</w:t>
      </w:r>
      <w:proofErr w:type="spellEnd"/>
      <w:r w:rsidR="00F643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24B7BA66" w14:textId="5414813D" w:rsidR="00F64321" w:rsidRDefault="00F64321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 zaoszczędzonych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23.000zł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dołożyć do dz. 926 rozdz. 92605 &amp; 2360 </w:t>
      </w:r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Kultura Fizyczna </w:t>
      </w:r>
      <w:r w:rsidR="00200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i </w:t>
      </w:r>
      <w:proofErr w:type="spellStart"/>
      <w:r w:rsidR="00200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8.000zł</w:t>
      </w:r>
      <w:proofErr w:type="spellEnd"/>
      <w:r w:rsidR="00200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podzielić na 4 organizacje:</w:t>
      </w:r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 </w:t>
      </w:r>
      <w:proofErr w:type="spellStart"/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2.000zł</w:t>
      </w:r>
      <w:proofErr w:type="spellEnd"/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dla 3 Stowarzyszeń </w:t>
      </w:r>
      <w:proofErr w:type="spellStart"/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KGW</w:t>
      </w:r>
      <w:proofErr w:type="spellEnd"/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 </w:t>
      </w:r>
      <w:r w:rsidR="00200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dla </w:t>
      </w:r>
      <w:r w:rsidR="00E8746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Kobiet Kreatywnych</w:t>
      </w:r>
      <w:r w:rsidR="0020094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14185F9" w14:textId="59BD8D5A" w:rsidR="00E87469" w:rsidRDefault="00E8746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7E4A51D" w14:textId="0A617DA1" w:rsidR="00E87469" w:rsidRDefault="00E8746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Wniosek został przyjęty – 3 głosami za</w:t>
      </w:r>
    </w:p>
    <w:p w14:paraId="591D364B" w14:textId="200E63E8" w:rsidR="00E87469" w:rsidRDefault="00E8746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1 głosem przeciwnym</w:t>
      </w:r>
    </w:p>
    <w:p w14:paraId="631B8C5A" w14:textId="32E44711" w:rsidR="00A95D39" w:rsidRDefault="00A95D3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A872001" w14:textId="00999248" w:rsidR="00A95D39" w:rsidRDefault="00A95D39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Andrzej Sobociński zaproponował, by w autopoprawce z dz. 921 rozdz. 92609 &amp; 2480 dotacja podmiotowa dla Gminnego Ośrodka Kultury zdjąć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35.000zł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4157D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Środki zaoszczędzone przeznaczyć na dożynki gminne /środki zostawić przy Urzędzie/. </w:t>
      </w:r>
    </w:p>
    <w:p w14:paraId="1E8D7B32" w14:textId="5EAF110F" w:rsidR="00AF4A2E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Propozycja przyjęta została – 1 głosem za </w:t>
      </w:r>
    </w:p>
    <w:p w14:paraId="7D2E5040" w14:textId="7B4DFF14" w:rsidR="00AF4A2E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</w:t>
      </w:r>
      <w:r w:rsidR="003502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3 głosami przeciwnymi</w:t>
      </w:r>
    </w:p>
    <w:p w14:paraId="7A3FA5FD" w14:textId="77777777" w:rsidR="00350283" w:rsidRDefault="0035028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2D89905" w14:textId="1A7306A5" w:rsidR="00AF4A2E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9D2B9C3" w14:textId="5F952256" w:rsidR="00AF4A2E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Radna Ewelina Borowska wnioskowała, by w dz. 921 rozdz. 92109 &amp;2480 /autopoprawka/ pozostawić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15.000zł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dla Gminnego Ośrodka Kultury, natomiast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przeznaczyć na organizację dożynek. </w:t>
      </w:r>
    </w:p>
    <w:p w14:paraId="775321F1" w14:textId="40FE8DFA" w:rsidR="00AF4A2E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Propozycja przyjęta została – 3 głosami za</w:t>
      </w:r>
    </w:p>
    <w:p w14:paraId="74C02FAE" w14:textId="11ACCBD6" w:rsidR="00350283" w:rsidRPr="004B2F12" w:rsidRDefault="00AF4A2E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        1 głosem </w:t>
      </w:r>
      <w:r w:rsidR="003502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przeciwnym</w:t>
      </w:r>
    </w:p>
    <w:p w14:paraId="61E9C4C9" w14:textId="328CE49A" w:rsidR="00350283" w:rsidRDefault="00350283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02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Następnie głos zabrał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</w:t>
      </w:r>
      <w:r w:rsidR="00534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 Mieszkaniec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93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93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powiedział m.in., że </w:t>
      </w:r>
      <w:r w:rsidR="008E46E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</w:t>
      </w:r>
      <w:r w:rsidR="00993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ójt powinien kontrolować realizację budżetu w jednostkach. Pracownicy /</w:t>
      </w:r>
      <w:proofErr w:type="spellStart"/>
      <w:r w:rsidR="00993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GOK</w:t>
      </w:r>
      <w:proofErr w:type="spellEnd"/>
      <w:r w:rsidR="00993AA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 nie otrzymywali wynagrodzeń, ale p. </w:t>
      </w:r>
      <w:r w:rsidR="00707AB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Skarbnik przekazywała pieniądze.</w:t>
      </w:r>
      <w:r w:rsidR="00391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Więc jak Wójt kontrolował działalność </w:t>
      </w:r>
      <w:proofErr w:type="spellStart"/>
      <w:r w:rsidR="00391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GOK</w:t>
      </w:r>
      <w:proofErr w:type="spellEnd"/>
      <w:r w:rsidR="003919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A353DDA" w14:textId="05434F7D" w:rsidR="002C4F66" w:rsidRDefault="002C4F6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Natomiast p. </w:t>
      </w:r>
      <w:r w:rsidR="00534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 - Mieszkanka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pytała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jak wyglądają finanse Gminy na dzień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31.12.2021r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jakie saldo, ile jest środków na koncie, w jakiej wysokości kredyty.</w:t>
      </w:r>
    </w:p>
    <w:p w14:paraId="248F340E" w14:textId="24CCCD56" w:rsidR="002C4F66" w:rsidRDefault="002C4F6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FEE2452" w14:textId="6302FFAE" w:rsidR="002C4F66" w:rsidRDefault="002C4F6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Przewodniczący </w:t>
      </w:r>
      <w:r w:rsidR="00534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z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ebrania p. Krzysztof Sadowski zwrócił uwagę, że to nie jest przedmiotem dzisiejsze</w:t>
      </w:r>
      <w:r w:rsidR="00FC59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go posiedzenia. </w:t>
      </w:r>
    </w:p>
    <w:p w14:paraId="136DE6F5" w14:textId="7A420CDB" w:rsidR="00FC59A2" w:rsidRDefault="00FC59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2F4352E" w14:textId="3FB16C19" w:rsidR="00FC59A2" w:rsidRDefault="00FC59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P. </w:t>
      </w:r>
      <w:r w:rsidR="005346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 Mieszkaniec -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powiedział, że trzeba wiedzieć z czym wchodzimy w nowy rok. </w:t>
      </w:r>
    </w:p>
    <w:p w14:paraId="59E87CC3" w14:textId="47072D37" w:rsidR="00946056" w:rsidRDefault="0094605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5E71CA" w14:textId="12F5297C" w:rsidR="00946056" w:rsidRDefault="0094605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P. Skarbnik Beata Pietrzak – udzieliła odpowiedzi:</w:t>
      </w:r>
    </w:p>
    <w:p w14:paraId="62454293" w14:textId="6B4719DC" w:rsidR="00946056" w:rsidRDefault="00946056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zadłużenie ok.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3.230.000zł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/dokładnie nie pamięta kwoty/.</w:t>
      </w:r>
    </w:p>
    <w:p w14:paraId="21B80496" w14:textId="5AA90C87" w:rsidR="00C11878" w:rsidRDefault="00C1187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Nie zapłacone zostały rachunki za kanalizację, brakowało w planie oraz drobne rachunki. Zapłacone zostało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03.01.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14:paraId="4FCFCCAC" w14:textId="47CFE577" w:rsidR="00C11878" w:rsidRDefault="00C11878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Stan konta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920.000zł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607B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subwencja ogólna i </w:t>
      </w:r>
      <w:proofErr w:type="spellStart"/>
      <w:r w:rsidR="00607B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335.719zł</w:t>
      </w:r>
      <w:proofErr w:type="spellEnd"/>
      <w:r w:rsidR="00607B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subwencja oświatowa</w:t>
      </w:r>
      <w:r w:rsidR="00872D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DA2DDAD" w14:textId="3C1EE85A" w:rsidR="00872DA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8C48882" w14:textId="23AA8967" w:rsidR="00872DA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Adn.2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0660B68" w14:textId="127B6C64" w:rsidR="00872DA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Plan pracy Komisji na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14:paraId="23F9E390" w14:textId="449BDDBC" w:rsidR="00872DA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A9647A5" w14:textId="1CD1B28C" w:rsidR="00872DA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Radny Krzysztof Sadowski przedstawił plan pracy Komisji na </w:t>
      </w:r>
      <w:proofErr w:type="spellStart"/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2022r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który członkowie Komisji zaakceptowali</w:t>
      </w:r>
    </w:p>
    <w:p w14:paraId="0E8556B4" w14:textId="5A73392C" w:rsidR="00F301E0" w:rsidRPr="004B2F12" w:rsidRDefault="00872DA2" w:rsidP="00562EA6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3 glosami za.</w:t>
      </w:r>
    </w:p>
    <w:p w14:paraId="55E5A3EF" w14:textId="6529BBB1" w:rsidR="007819AB" w:rsidRPr="002236F2" w:rsidRDefault="007819AB" w:rsidP="00562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63425382"/>
      <w:r w:rsidRPr="002236F2">
        <w:rPr>
          <w:rFonts w:ascii="Times New Roman" w:hAnsi="Times New Roman" w:cs="Times New Roman"/>
          <w:color w:val="000000" w:themeColor="text1"/>
          <w:sz w:val="28"/>
          <w:szCs w:val="28"/>
        </w:rPr>
        <w:t>Radni nie wnieśli więcej pytań.</w:t>
      </w:r>
    </w:p>
    <w:p w14:paraId="4B85260A" w14:textId="7166530A" w:rsidR="00521EBF" w:rsidRPr="002236F2" w:rsidRDefault="00521EBF" w:rsidP="00521EBF">
      <w:pPr>
        <w:suppressAutoHyphens w:val="0"/>
        <w:spacing w:line="276" w:lineRule="auto"/>
        <w:ind w:left="570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 w:bidi="ar-SA"/>
        </w:rPr>
      </w:pPr>
    </w:p>
    <w:p w14:paraId="4E11273F" w14:textId="266DB987" w:rsidR="00521EBF" w:rsidRPr="002236F2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Po wyczerpaniu porządku Przewodnicząc</w:t>
      </w:r>
      <w:r w:rsidR="004B2F12">
        <w:rPr>
          <w:rFonts w:ascii="Times New Roman" w:hAnsi="Times New Roman" w:cs="Times New Roman"/>
          <w:sz w:val="28"/>
          <w:szCs w:val="28"/>
        </w:rPr>
        <w:t>y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 Komisji </w:t>
      </w:r>
      <w:r w:rsidRPr="002236F2">
        <w:rPr>
          <w:rFonts w:ascii="Times New Roman" w:hAnsi="Times New Roman" w:cs="Times New Roman"/>
          <w:sz w:val="28"/>
          <w:szCs w:val="28"/>
        </w:rPr>
        <w:t>zakończył posiedzenie.</w:t>
      </w:r>
    </w:p>
    <w:bookmarkEnd w:id="0"/>
    <w:p w14:paraId="031B7F05" w14:textId="5BB9B884" w:rsidR="00521EBF" w:rsidRDefault="00521EBF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EE884E1" w14:textId="393E9F47" w:rsidR="00ED5608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71443B" w14:textId="77777777" w:rsidR="00ED5608" w:rsidRPr="002236F2" w:rsidRDefault="00ED5608" w:rsidP="00521E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7D7F245" w14:textId="30B4AE44" w:rsidR="00AE53A0" w:rsidRPr="002236F2" w:rsidRDefault="00C24E38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Spisała: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92374E">
        <w:rPr>
          <w:rFonts w:ascii="Times New Roman" w:hAnsi="Times New Roman" w:cs="Times New Roman"/>
          <w:sz w:val="28"/>
          <w:szCs w:val="28"/>
        </w:rPr>
        <w:t>Vice p</w:t>
      </w:r>
      <w:r w:rsidR="00827A5C" w:rsidRPr="002236F2">
        <w:rPr>
          <w:rFonts w:ascii="Times New Roman" w:hAnsi="Times New Roman" w:cs="Times New Roman"/>
          <w:sz w:val="28"/>
          <w:szCs w:val="28"/>
        </w:rPr>
        <w:t>rzewodnicząc</w:t>
      </w:r>
      <w:r w:rsidR="0092374E">
        <w:rPr>
          <w:rFonts w:ascii="Times New Roman" w:hAnsi="Times New Roman" w:cs="Times New Roman"/>
          <w:sz w:val="28"/>
          <w:szCs w:val="28"/>
        </w:rPr>
        <w:t>y</w:t>
      </w:r>
      <w:r w:rsidR="00827A5C" w:rsidRPr="002236F2">
        <w:rPr>
          <w:rFonts w:ascii="Times New Roman" w:hAnsi="Times New Roman" w:cs="Times New Roman"/>
          <w:sz w:val="28"/>
          <w:szCs w:val="28"/>
        </w:rPr>
        <w:t xml:space="preserve"> Komisji</w:t>
      </w:r>
    </w:p>
    <w:p w14:paraId="11251654" w14:textId="57B5C2E1" w:rsidR="00AE53A0" w:rsidRPr="002236F2" w:rsidRDefault="00C24E38" w:rsidP="00521E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6F2">
        <w:rPr>
          <w:rFonts w:ascii="Times New Roman" w:hAnsi="Times New Roman" w:cs="Times New Roman"/>
          <w:sz w:val="28"/>
          <w:szCs w:val="28"/>
        </w:rPr>
        <w:t>Beata Wesołowska</w:t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</w:r>
      <w:r w:rsidR="00827A5C" w:rsidRPr="002236F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92374E">
        <w:rPr>
          <w:rFonts w:ascii="Times New Roman" w:hAnsi="Times New Roman" w:cs="Times New Roman"/>
          <w:sz w:val="28"/>
          <w:szCs w:val="28"/>
        </w:rPr>
        <w:t>Krzysztof Sadowski</w:t>
      </w:r>
    </w:p>
    <w:p w14:paraId="0D51546F" w14:textId="49F25FCC" w:rsidR="00C65D74" w:rsidRPr="004B2F12" w:rsidRDefault="00C24E38" w:rsidP="004B2F12">
      <w:pPr>
        <w:spacing w:line="276" w:lineRule="auto"/>
        <w:ind w:left="6379" w:right="-142" w:hanging="14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sectPr w:rsidR="00C65D74" w:rsidRPr="004B2F12" w:rsidSect="00C65D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D5DF" w14:textId="77777777" w:rsidR="004D4750" w:rsidRDefault="004D4750" w:rsidP="00FD41EC">
      <w:pPr>
        <w:rPr>
          <w:rFonts w:hint="eastAsia"/>
        </w:rPr>
      </w:pPr>
      <w:r>
        <w:separator/>
      </w:r>
    </w:p>
  </w:endnote>
  <w:endnote w:type="continuationSeparator" w:id="0">
    <w:p w14:paraId="4E23BFA8" w14:textId="77777777" w:rsidR="004D4750" w:rsidRDefault="004D4750" w:rsidP="00FD41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2786"/>
      <w:docPartObj>
        <w:docPartGallery w:val="Page Numbers (Bottom of Page)"/>
        <w:docPartUnique/>
      </w:docPartObj>
    </w:sdtPr>
    <w:sdtEndPr/>
    <w:sdtContent>
      <w:p w14:paraId="4E0EE3C6" w14:textId="6F45905B" w:rsidR="00FD41EC" w:rsidRDefault="00FD41EC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82D18" w14:textId="77777777" w:rsidR="00FD41EC" w:rsidRDefault="00FD41E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D15D" w14:textId="77777777" w:rsidR="004D4750" w:rsidRDefault="004D4750" w:rsidP="00FD41EC">
      <w:pPr>
        <w:rPr>
          <w:rFonts w:hint="eastAsia"/>
        </w:rPr>
      </w:pPr>
      <w:r>
        <w:separator/>
      </w:r>
    </w:p>
  </w:footnote>
  <w:footnote w:type="continuationSeparator" w:id="0">
    <w:p w14:paraId="79DE8B5D" w14:textId="77777777" w:rsidR="004D4750" w:rsidRDefault="004D4750" w:rsidP="00FD41E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7391"/>
    <w:multiLevelType w:val="hybridMultilevel"/>
    <w:tmpl w:val="33B2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9256C"/>
    <w:multiLevelType w:val="hybridMultilevel"/>
    <w:tmpl w:val="57C46CC4"/>
    <w:lvl w:ilvl="0" w:tplc="CB22628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76B2"/>
    <w:multiLevelType w:val="hybridMultilevel"/>
    <w:tmpl w:val="C4C656D2"/>
    <w:lvl w:ilvl="0" w:tplc="463014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643F6"/>
    <w:multiLevelType w:val="multilevel"/>
    <w:tmpl w:val="D55E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66328"/>
    <w:multiLevelType w:val="multilevel"/>
    <w:tmpl w:val="63E8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F"/>
    <w:rsid w:val="00002B1C"/>
    <w:rsid w:val="00007B0D"/>
    <w:rsid w:val="00035785"/>
    <w:rsid w:val="000464B6"/>
    <w:rsid w:val="00051768"/>
    <w:rsid w:val="00060641"/>
    <w:rsid w:val="00070D38"/>
    <w:rsid w:val="000741F2"/>
    <w:rsid w:val="00074573"/>
    <w:rsid w:val="0008109C"/>
    <w:rsid w:val="000F32AB"/>
    <w:rsid w:val="000F6581"/>
    <w:rsid w:val="001140BA"/>
    <w:rsid w:val="001203B9"/>
    <w:rsid w:val="00161936"/>
    <w:rsid w:val="00162C1C"/>
    <w:rsid w:val="001B2963"/>
    <w:rsid w:val="001B3D9B"/>
    <w:rsid w:val="001D793D"/>
    <w:rsid w:val="001F7757"/>
    <w:rsid w:val="00200943"/>
    <w:rsid w:val="00203C79"/>
    <w:rsid w:val="002236F2"/>
    <w:rsid w:val="00242D31"/>
    <w:rsid w:val="00251931"/>
    <w:rsid w:val="002711B0"/>
    <w:rsid w:val="0028406C"/>
    <w:rsid w:val="002C4F66"/>
    <w:rsid w:val="002C5907"/>
    <w:rsid w:val="003233D3"/>
    <w:rsid w:val="0032532E"/>
    <w:rsid w:val="00325987"/>
    <w:rsid w:val="00350283"/>
    <w:rsid w:val="003578EF"/>
    <w:rsid w:val="00380016"/>
    <w:rsid w:val="00382038"/>
    <w:rsid w:val="00390EC6"/>
    <w:rsid w:val="00391944"/>
    <w:rsid w:val="00394D39"/>
    <w:rsid w:val="003A4BB9"/>
    <w:rsid w:val="003B1CDE"/>
    <w:rsid w:val="004157DF"/>
    <w:rsid w:val="0041627D"/>
    <w:rsid w:val="00432880"/>
    <w:rsid w:val="00434BD9"/>
    <w:rsid w:val="00435B92"/>
    <w:rsid w:val="00463D6A"/>
    <w:rsid w:val="0047266C"/>
    <w:rsid w:val="0047419F"/>
    <w:rsid w:val="004801D1"/>
    <w:rsid w:val="00484383"/>
    <w:rsid w:val="004B0933"/>
    <w:rsid w:val="004B2F12"/>
    <w:rsid w:val="004D4750"/>
    <w:rsid w:val="004E2526"/>
    <w:rsid w:val="00507C14"/>
    <w:rsid w:val="00515114"/>
    <w:rsid w:val="00521EBF"/>
    <w:rsid w:val="005267CE"/>
    <w:rsid w:val="0053465F"/>
    <w:rsid w:val="00534783"/>
    <w:rsid w:val="0053486C"/>
    <w:rsid w:val="005434C3"/>
    <w:rsid w:val="0054596B"/>
    <w:rsid w:val="00557EBF"/>
    <w:rsid w:val="00562EA6"/>
    <w:rsid w:val="00563957"/>
    <w:rsid w:val="005669D3"/>
    <w:rsid w:val="0058098F"/>
    <w:rsid w:val="005815FA"/>
    <w:rsid w:val="00587E0C"/>
    <w:rsid w:val="005B3BC6"/>
    <w:rsid w:val="005B5DDC"/>
    <w:rsid w:val="005D5A90"/>
    <w:rsid w:val="005F29F9"/>
    <w:rsid w:val="00607B8A"/>
    <w:rsid w:val="00640A03"/>
    <w:rsid w:val="00640E76"/>
    <w:rsid w:val="00671FA8"/>
    <w:rsid w:val="00672F57"/>
    <w:rsid w:val="00680A75"/>
    <w:rsid w:val="00682D16"/>
    <w:rsid w:val="00694F93"/>
    <w:rsid w:val="00695AA1"/>
    <w:rsid w:val="006D4860"/>
    <w:rsid w:val="006D5967"/>
    <w:rsid w:val="006F6BEC"/>
    <w:rsid w:val="006F7E51"/>
    <w:rsid w:val="007039B9"/>
    <w:rsid w:val="00707AB2"/>
    <w:rsid w:val="00735BC1"/>
    <w:rsid w:val="00742E76"/>
    <w:rsid w:val="0077078F"/>
    <w:rsid w:val="00773407"/>
    <w:rsid w:val="007819AB"/>
    <w:rsid w:val="007923F8"/>
    <w:rsid w:val="007B562E"/>
    <w:rsid w:val="007C69BB"/>
    <w:rsid w:val="007D0436"/>
    <w:rsid w:val="007D35EF"/>
    <w:rsid w:val="007D4F8D"/>
    <w:rsid w:val="007F2717"/>
    <w:rsid w:val="00820193"/>
    <w:rsid w:val="0082286D"/>
    <w:rsid w:val="00827A5C"/>
    <w:rsid w:val="00854AB2"/>
    <w:rsid w:val="00862414"/>
    <w:rsid w:val="00872DA2"/>
    <w:rsid w:val="008A600D"/>
    <w:rsid w:val="008A7463"/>
    <w:rsid w:val="008B1B82"/>
    <w:rsid w:val="008B6900"/>
    <w:rsid w:val="008E46E5"/>
    <w:rsid w:val="00901F2F"/>
    <w:rsid w:val="0092374E"/>
    <w:rsid w:val="00925955"/>
    <w:rsid w:val="0093402F"/>
    <w:rsid w:val="00936DAA"/>
    <w:rsid w:val="00937D9A"/>
    <w:rsid w:val="00946056"/>
    <w:rsid w:val="0095201D"/>
    <w:rsid w:val="00993AA0"/>
    <w:rsid w:val="00995F8E"/>
    <w:rsid w:val="009B23A4"/>
    <w:rsid w:val="009B414D"/>
    <w:rsid w:val="009B4DB4"/>
    <w:rsid w:val="009D4C6C"/>
    <w:rsid w:val="009D6A2D"/>
    <w:rsid w:val="009D6D2C"/>
    <w:rsid w:val="009F24B8"/>
    <w:rsid w:val="00A22CAD"/>
    <w:rsid w:val="00A22FA2"/>
    <w:rsid w:val="00A52B04"/>
    <w:rsid w:val="00A55099"/>
    <w:rsid w:val="00A57458"/>
    <w:rsid w:val="00A76940"/>
    <w:rsid w:val="00A772FC"/>
    <w:rsid w:val="00A77C4B"/>
    <w:rsid w:val="00A82F23"/>
    <w:rsid w:val="00A95D39"/>
    <w:rsid w:val="00AB509D"/>
    <w:rsid w:val="00AC0FD0"/>
    <w:rsid w:val="00AC2ECE"/>
    <w:rsid w:val="00AE1D36"/>
    <w:rsid w:val="00AE5296"/>
    <w:rsid w:val="00AE53A0"/>
    <w:rsid w:val="00AE5FD5"/>
    <w:rsid w:val="00AF075E"/>
    <w:rsid w:val="00AF4A2E"/>
    <w:rsid w:val="00B02B69"/>
    <w:rsid w:val="00B21390"/>
    <w:rsid w:val="00B36465"/>
    <w:rsid w:val="00BB3867"/>
    <w:rsid w:val="00BD68D4"/>
    <w:rsid w:val="00BF1D1C"/>
    <w:rsid w:val="00BF484C"/>
    <w:rsid w:val="00C11878"/>
    <w:rsid w:val="00C120BF"/>
    <w:rsid w:val="00C24E38"/>
    <w:rsid w:val="00C27871"/>
    <w:rsid w:val="00C27C1C"/>
    <w:rsid w:val="00C502A5"/>
    <w:rsid w:val="00C55082"/>
    <w:rsid w:val="00C55B45"/>
    <w:rsid w:val="00C55E63"/>
    <w:rsid w:val="00C65D74"/>
    <w:rsid w:val="00C66309"/>
    <w:rsid w:val="00C80F26"/>
    <w:rsid w:val="00C82E5B"/>
    <w:rsid w:val="00CB1D9D"/>
    <w:rsid w:val="00CB60DA"/>
    <w:rsid w:val="00CC00CB"/>
    <w:rsid w:val="00CC191C"/>
    <w:rsid w:val="00CC4776"/>
    <w:rsid w:val="00CE0D40"/>
    <w:rsid w:val="00CF0C15"/>
    <w:rsid w:val="00CF59DB"/>
    <w:rsid w:val="00D06703"/>
    <w:rsid w:val="00D24F42"/>
    <w:rsid w:val="00D31AAE"/>
    <w:rsid w:val="00D44142"/>
    <w:rsid w:val="00D45A83"/>
    <w:rsid w:val="00D53115"/>
    <w:rsid w:val="00D60748"/>
    <w:rsid w:val="00D7110B"/>
    <w:rsid w:val="00D8285C"/>
    <w:rsid w:val="00DB63BA"/>
    <w:rsid w:val="00DD6611"/>
    <w:rsid w:val="00DF195C"/>
    <w:rsid w:val="00E07C78"/>
    <w:rsid w:val="00E409F1"/>
    <w:rsid w:val="00E50DD8"/>
    <w:rsid w:val="00E557D9"/>
    <w:rsid w:val="00E558F7"/>
    <w:rsid w:val="00E84F6C"/>
    <w:rsid w:val="00E87469"/>
    <w:rsid w:val="00E879B9"/>
    <w:rsid w:val="00E902B3"/>
    <w:rsid w:val="00EC306F"/>
    <w:rsid w:val="00ED5608"/>
    <w:rsid w:val="00EF675D"/>
    <w:rsid w:val="00F21212"/>
    <w:rsid w:val="00F301E0"/>
    <w:rsid w:val="00F35D73"/>
    <w:rsid w:val="00F42747"/>
    <w:rsid w:val="00F5586B"/>
    <w:rsid w:val="00F64321"/>
    <w:rsid w:val="00F653E1"/>
    <w:rsid w:val="00F76105"/>
    <w:rsid w:val="00F909B7"/>
    <w:rsid w:val="00F90ADC"/>
    <w:rsid w:val="00FA0262"/>
    <w:rsid w:val="00FA486C"/>
    <w:rsid w:val="00FC59A2"/>
    <w:rsid w:val="00FD41EC"/>
    <w:rsid w:val="00FE5A9D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811"/>
  <w15:docId w15:val="{28162E69-4EE6-463B-89DA-3DE8ED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BF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BF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96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967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41E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41EC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9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1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101CB-A86C-4EAC-B189-9CCE8BC2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Smoliński</cp:lastModifiedBy>
  <cp:revision>2</cp:revision>
  <cp:lastPrinted>2022-03-15T08:18:00Z</cp:lastPrinted>
  <dcterms:created xsi:type="dcterms:W3CDTF">2022-03-17T10:39:00Z</dcterms:created>
  <dcterms:modified xsi:type="dcterms:W3CDTF">2022-03-17T10:39:00Z</dcterms:modified>
</cp:coreProperties>
</file>