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E045" w14:textId="4F42D7C0" w:rsidR="00F654B3" w:rsidRDefault="00C8246F" w:rsidP="00830EDF">
      <w:pPr>
        <w:pStyle w:val="myStyle"/>
        <w:spacing w:before="360" w:after="360" w:line="240" w:lineRule="auto"/>
        <w:ind w:left="2124" w:right="480"/>
        <w:jc w:val="left"/>
      </w:pPr>
      <w:r>
        <w:rPr>
          <w:color w:val="000000"/>
          <w:sz w:val="36"/>
          <w:szCs w:val="36"/>
        </w:rPr>
        <w:br/>
        <w:t xml:space="preserve">PROTOKÓŁ </w:t>
      </w:r>
      <w:r w:rsidR="00204C44">
        <w:rPr>
          <w:color w:val="000000"/>
          <w:sz w:val="36"/>
          <w:szCs w:val="36"/>
        </w:rPr>
        <w:t xml:space="preserve">Nr </w:t>
      </w:r>
      <w:r>
        <w:rPr>
          <w:color w:val="000000"/>
          <w:sz w:val="36"/>
          <w:szCs w:val="36"/>
        </w:rPr>
        <w:t>XLI</w:t>
      </w:r>
      <w:r w:rsidR="00204C44">
        <w:rPr>
          <w:color w:val="000000"/>
          <w:sz w:val="36"/>
          <w:szCs w:val="36"/>
        </w:rPr>
        <w:t>/2022</w:t>
      </w:r>
    </w:p>
    <w:p w14:paraId="1A0D8140" w14:textId="68B07485" w:rsidR="00F654B3" w:rsidRDefault="00204C44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 xml:space="preserve">        z </w:t>
      </w:r>
      <w:proofErr w:type="spellStart"/>
      <w:r>
        <w:rPr>
          <w:color w:val="000000"/>
          <w:sz w:val="36"/>
          <w:szCs w:val="36"/>
        </w:rPr>
        <w:t>Sesji</w:t>
      </w:r>
      <w:proofErr w:type="spellEnd"/>
      <w:r>
        <w:rPr>
          <w:color w:val="000000"/>
          <w:sz w:val="36"/>
          <w:szCs w:val="36"/>
        </w:rPr>
        <w:t xml:space="preserve"> Rady </w:t>
      </w:r>
      <w:proofErr w:type="spellStart"/>
      <w:r>
        <w:rPr>
          <w:color w:val="000000"/>
          <w:sz w:val="36"/>
          <w:szCs w:val="36"/>
        </w:rPr>
        <w:t>Gminy</w:t>
      </w:r>
      <w:proofErr w:type="spellEnd"/>
      <w:r>
        <w:rPr>
          <w:color w:val="000000"/>
          <w:sz w:val="36"/>
          <w:szCs w:val="36"/>
        </w:rPr>
        <w:t xml:space="preserve"> z </w:t>
      </w:r>
      <w:proofErr w:type="spellStart"/>
      <w:r>
        <w:rPr>
          <w:color w:val="000000"/>
          <w:sz w:val="36"/>
          <w:szCs w:val="36"/>
        </w:rPr>
        <w:t>dnia</w:t>
      </w:r>
      <w:proofErr w:type="spellEnd"/>
      <w:r>
        <w:rPr>
          <w:color w:val="000000"/>
          <w:sz w:val="36"/>
          <w:szCs w:val="36"/>
        </w:rPr>
        <w:t xml:space="preserve"> 08 </w:t>
      </w:r>
      <w:proofErr w:type="spellStart"/>
      <w:r>
        <w:rPr>
          <w:color w:val="000000"/>
          <w:sz w:val="36"/>
          <w:szCs w:val="36"/>
        </w:rPr>
        <w:t>listopada</w:t>
      </w:r>
      <w:proofErr w:type="spellEnd"/>
      <w:r>
        <w:rPr>
          <w:color w:val="000000"/>
          <w:sz w:val="36"/>
          <w:szCs w:val="36"/>
        </w:rPr>
        <w:t xml:space="preserve"> 2022 r.</w:t>
      </w:r>
    </w:p>
    <w:p w14:paraId="132420FC" w14:textId="77777777" w:rsidR="00F654B3" w:rsidRDefault="00C8246F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LISTA RADNYCH OBECNYCH NA POSIEDZENIU</w:t>
      </w:r>
    </w:p>
    <w:p w14:paraId="6C1227E1" w14:textId="77777777" w:rsidR="00F654B3" w:rsidRDefault="00F654B3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8"/>
        <w:gridCol w:w="2255"/>
        <w:gridCol w:w="1176"/>
        <w:gridCol w:w="2205"/>
      </w:tblGrid>
      <w:tr w:rsidR="00F654B3" w14:paraId="5E47E1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90D5C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5200F" w14:textId="7AC721C1" w:rsidR="00F654B3" w:rsidRDefault="0051196E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BBC36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03883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4CBB7" w14:textId="77777777" w:rsidR="00F654B3" w:rsidRDefault="00C8246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  <w:proofErr w:type="spellEnd"/>
          </w:p>
        </w:tc>
      </w:tr>
      <w:tr w:rsidR="00F654B3" w14:paraId="1285E45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4298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907DD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F8680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F78E7A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1BE13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F654B3" w14:paraId="1D458F9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61781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07C4A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D0736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A84C5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477D3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F654B3" w14:paraId="061A659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2D865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45F2D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41BF1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090D1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07878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F654B3" w14:paraId="107A17D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73A93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EFD8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0317B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6F99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15797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F654B3" w14:paraId="08338B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27B96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BFE77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DCDF6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308B8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25714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F654B3" w14:paraId="47E544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C79EE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E6140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59A28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7DC6E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03104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F654B3" w14:paraId="13D3085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2E853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77F2F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70F69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6E0D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BC289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F654B3" w14:paraId="5D4956C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3D423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E1716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86EB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B9C58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9DB9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F654B3" w14:paraId="33D829F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2782A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8D0BA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C57E0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3D9DA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98A38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F654B3" w14:paraId="5FD62D0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D9A6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84BF0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601B8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CA6EA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C4C41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F654B3" w14:paraId="63D7C14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985EF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4045B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7EB6D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FA2AA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04D70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F654B3" w14:paraId="14A279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F1A9C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CADA3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E0D53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1EB17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4A534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F654B3" w14:paraId="69A09CA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FC9E1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0935B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1E301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E41C8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E53C5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F654B3" w14:paraId="68CF96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6CF0B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1B610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227DA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FBE3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06280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F654B3" w14:paraId="5F26B9D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4EA18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5A5C9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5EEA7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16651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F0F9C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</w:tbl>
    <w:p w14:paraId="6BB596EC" w14:textId="77777777" w:rsidR="00F654B3" w:rsidRDefault="00F654B3">
      <w:pPr>
        <w:pStyle w:val="myStyle"/>
        <w:spacing w:before="240" w:after="240" w:line="240" w:lineRule="auto"/>
        <w:ind w:left="240" w:right="240"/>
        <w:jc w:val="left"/>
      </w:pPr>
    </w:p>
    <w:p w14:paraId="306BBFB1" w14:textId="77777777" w:rsidR="00F654B3" w:rsidRDefault="00F654B3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4236"/>
      </w:tblGrid>
      <w:tr w:rsidR="00F654B3" w14:paraId="1416BEA1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A5A8C4" w14:textId="37B900B6" w:rsidR="00F654B3" w:rsidRDefault="0051196E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  <w:proofErr w:type="spellEnd"/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83B45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F654B3" w14:paraId="5BFC0E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BE3EE" w14:textId="43AB1FA6" w:rsidR="00F654B3" w:rsidRDefault="0051196E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3F934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F654B3" w14:paraId="16B8E53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C2064" w14:textId="299E663F" w:rsidR="00F654B3" w:rsidRDefault="0051196E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3866E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73,33 %</w:t>
            </w:r>
          </w:p>
        </w:tc>
      </w:tr>
      <w:tr w:rsidR="00F654B3" w14:paraId="5BA11E70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ED5E9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Kworum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zostało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osiągnięte</w:t>
            </w:r>
            <w:proofErr w:type="spellEnd"/>
          </w:p>
        </w:tc>
      </w:tr>
    </w:tbl>
    <w:p w14:paraId="4F19A3E0" w14:textId="77777777" w:rsidR="00F654B3" w:rsidRDefault="00C8246F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t> </w:t>
      </w:r>
    </w:p>
    <w:p w14:paraId="04CA63F7" w14:textId="41A24CF5" w:rsidR="00F654B3" w:rsidRPr="00687874" w:rsidRDefault="0068787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687874">
        <w:rPr>
          <w:b/>
          <w:bCs/>
          <w:color w:val="000000"/>
          <w:sz w:val="27"/>
          <w:szCs w:val="27"/>
        </w:rPr>
        <w:t xml:space="preserve">Pkt 1. </w:t>
      </w:r>
      <w:proofErr w:type="spellStart"/>
      <w:r w:rsidRPr="00687874">
        <w:rPr>
          <w:b/>
          <w:bCs/>
          <w:color w:val="000000"/>
          <w:sz w:val="27"/>
          <w:szCs w:val="27"/>
        </w:rPr>
        <w:t>Otwarcie</w:t>
      </w:r>
      <w:proofErr w:type="spellEnd"/>
      <w:r w:rsidRPr="0068787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87874">
        <w:rPr>
          <w:b/>
          <w:bCs/>
          <w:color w:val="000000"/>
          <w:sz w:val="27"/>
          <w:szCs w:val="27"/>
        </w:rPr>
        <w:t>obrad</w:t>
      </w:r>
      <w:proofErr w:type="spellEnd"/>
      <w:r w:rsidRPr="00687874">
        <w:rPr>
          <w:b/>
          <w:bCs/>
          <w:color w:val="000000"/>
          <w:sz w:val="27"/>
          <w:szCs w:val="27"/>
        </w:rPr>
        <w:t xml:space="preserve">   </w:t>
      </w:r>
    </w:p>
    <w:p w14:paraId="6369B83F" w14:textId="77777777" w:rsidR="00F654B3" w:rsidRDefault="00C8246F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(16:03:17 - 16:04:41)</w:t>
      </w:r>
    </w:p>
    <w:p w14:paraId="69CE2798" w14:textId="016B1D57" w:rsidR="00F654B3" w:rsidRDefault="00F654B3">
      <w:pPr>
        <w:pStyle w:val="myStyle"/>
        <w:spacing w:before="2" w:after="2" w:line="240" w:lineRule="auto"/>
        <w:ind w:left="240" w:right="240"/>
        <w:jc w:val="left"/>
      </w:pPr>
    </w:p>
    <w:p w14:paraId="18FA90D1" w14:textId="0B8E66B4" w:rsidR="00204C44" w:rsidRPr="003F0268" w:rsidRDefault="00204C44" w:rsidP="00204C44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 xml:space="preserve">Godz. rozpoczęcia obrad – </w:t>
      </w:r>
      <w:r>
        <w:rPr>
          <w:rFonts w:cstheme="minorHAnsi"/>
          <w:color w:val="000000"/>
          <w:sz w:val="28"/>
          <w:szCs w:val="28"/>
          <w:lang w:val="pl-PL"/>
        </w:rPr>
        <w:t>1</w:t>
      </w:r>
      <w:r w:rsidR="00687874">
        <w:rPr>
          <w:rFonts w:cstheme="minorHAnsi"/>
          <w:color w:val="000000"/>
          <w:sz w:val="28"/>
          <w:szCs w:val="28"/>
          <w:lang w:val="pl-PL"/>
        </w:rPr>
        <w:t>6</w:t>
      </w:r>
      <w:r w:rsidRPr="003F0268">
        <w:rPr>
          <w:rFonts w:cstheme="minorHAnsi"/>
          <w:color w:val="000000"/>
          <w:sz w:val="28"/>
          <w:szCs w:val="28"/>
          <w:lang w:val="pl-PL"/>
        </w:rPr>
        <w:t>.00</w:t>
      </w:r>
      <w:r w:rsidR="00CC50AF">
        <w:rPr>
          <w:rFonts w:cstheme="minorHAnsi"/>
          <w:color w:val="000000"/>
          <w:sz w:val="28"/>
          <w:szCs w:val="28"/>
          <w:lang w:val="pl-PL"/>
        </w:rPr>
        <w:t xml:space="preserve"> </w:t>
      </w:r>
    </w:p>
    <w:p w14:paraId="5F924F97" w14:textId="77777777" w:rsidR="00204C44" w:rsidRPr="003F0268" w:rsidRDefault="00204C44" w:rsidP="00204C44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Lista obecności wg załącznika do protokołu.</w:t>
      </w:r>
    </w:p>
    <w:p w14:paraId="0B042E21" w14:textId="77777777" w:rsidR="00204C44" w:rsidRPr="003F0268" w:rsidRDefault="00204C44" w:rsidP="00204C44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3A6A5E9D" w14:textId="578820B2" w:rsidR="00204C44" w:rsidRPr="003F0268" w:rsidRDefault="00204C44" w:rsidP="00204C44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Otworzył obrady X</w:t>
      </w:r>
      <w:r>
        <w:rPr>
          <w:rFonts w:cstheme="minorHAnsi"/>
          <w:color w:val="000000"/>
          <w:sz w:val="28"/>
          <w:szCs w:val="28"/>
          <w:lang w:val="pl-PL"/>
        </w:rPr>
        <w:t>L</w:t>
      </w:r>
      <w:r w:rsidR="00687874">
        <w:rPr>
          <w:rFonts w:cstheme="minorHAnsi"/>
          <w:color w:val="000000"/>
          <w:sz w:val="28"/>
          <w:szCs w:val="28"/>
          <w:lang w:val="pl-PL"/>
        </w:rPr>
        <w:t>I</w:t>
      </w:r>
      <w:r w:rsidRPr="003F0268">
        <w:rPr>
          <w:rFonts w:cstheme="minorHAnsi"/>
          <w:color w:val="000000"/>
          <w:sz w:val="28"/>
          <w:szCs w:val="28"/>
          <w:lang w:val="pl-PL"/>
        </w:rPr>
        <w:t xml:space="preserve"> Sesji Rady Gminy Raciążek kadencji 2018 – 2023.</w:t>
      </w:r>
    </w:p>
    <w:p w14:paraId="1DBC7079" w14:textId="77777777" w:rsidR="00204C44" w:rsidRPr="003F0268" w:rsidRDefault="00204C44" w:rsidP="00204C44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 Następnie Radni odśpiewali zwrotkę Hymnu Państwowego.</w:t>
      </w:r>
    </w:p>
    <w:p w14:paraId="613397B7" w14:textId="77777777" w:rsidR="00204C44" w:rsidRPr="003F0268" w:rsidRDefault="00204C44" w:rsidP="00204C44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13502572" w14:textId="77777777" w:rsidR="00204C44" w:rsidRDefault="00204C44" w:rsidP="00204C44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bookmarkStart w:id="0" w:name="_Hlk118801205"/>
      <w:r w:rsidRPr="003F0268">
        <w:rPr>
          <w:rFonts w:cstheme="minorHAnsi"/>
          <w:sz w:val="28"/>
          <w:szCs w:val="28"/>
          <w:lang w:val="pl-PL"/>
        </w:rPr>
        <w:t xml:space="preserve">Przewodniczący Rady Gminy </w:t>
      </w:r>
      <w:bookmarkEnd w:id="0"/>
      <w:r w:rsidRPr="003F0268">
        <w:rPr>
          <w:rFonts w:cstheme="minorHAnsi"/>
          <w:sz w:val="28"/>
          <w:szCs w:val="28"/>
          <w:lang w:val="pl-PL"/>
        </w:rPr>
        <w:t xml:space="preserve">powitał wszystkich Radnych Gminy Raciążek, </w:t>
      </w:r>
      <w:r w:rsidRPr="003F0268">
        <w:rPr>
          <w:rFonts w:cstheme="minorHAnsi"/>
          <w:color w:val="000000"/>
          <w:sz w:val="28"/>
          <w:szCs w:val="28"/>
          <w:lang w:val="pl-PL"/>
        </w:rPr>
        <w:t xml:space="preserve">Wójta Gminy Raciążek wraz z pracownikami Urzędu Gminy, Sołtysów. </w:t>
      </w:r>
    </w:p>
    <w:p w14:paraId="4FA7003E" w14:textId="3187A586" w:rsidR="00204C44" w:rsidRPr="003F0268" w:rsidRDefault="00532A33" w:rsidP="00204C44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Powiedział, że z</w:t>
      </w:r>
      <w:r w:rsidR="00CC50AF">
        <w:rPr>
          <w:rFonts w:cstheme="minorHAnsi"/>
          <w:color w:val="000000"/>
          <w:sz w:val="28"/>
          <w:szCs w:val="28"/>
          <w:lang w:val="pl-PL"/>
        </w:rPr>
        <w:t xml:space="preserve">godnie z art. 20 ust. 1 </w:t>
      </w:r>
      <w:proofErr w:type="spellStart"/>
      <w:r w:rsidR="00CC50AF">
        <w:rPr>
          <w:rFonts w:cstheme="minorHAnsi"/>
          <w:color w:val="000000"/>
          <w:sz w:val="28"/>
          <w:szCs w:val="28"/>
          <w:lang w:val="pl-PL"/>
        </w:rPr>
        <w:t>usg</w:t>
      </w:r>
      <w:proofErr w:type="spellEnd"/>
      <w:r w:rsidR="00CC50AF">
        <w:rPr>
          <w:rFonts w:cstheme="minorHAnsi"/>
          <w:color w:val="000000"/>
          <w:sz w:val="28"/>
          <w:szCs w:val="28"/>
          <w:lang w:val="pl-PL"/>
        </w:rPr>
        <w:t xml:space="preserve"> oraz &amp; 9 pkt 4</w:t>
      </w:r>
      <w:r w:rsidR="00704123"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CC50AF">
        <w:rPr>
          <w:rFonts w:cstheme="minorHAnsi"/>
          <w:color w:val="000000"/>
          <w:sz w:val="28"/>
          <w:szCs w:val="28"/>
          <w:lang w:val="pl-PL"/>
        </w:rPr>
        <w:t xml:space="preserve">Statutu Gminy Raciążek </w:t>
      </w:r>
      <w:r>
        <w:rPr>
          <w:rFonts w:cstheme="minorHAnsi"/>
          <w:color w:val="000000"/>
          <w:sz w:val="28"/>
          <w:szCs w:val="28"/>
          <w:lang w:val="pl-PL"/>
        </w:rPr>
        <w:t xml:space="preserve">Sesja została </w:t>
      </w:r>
      <w:r w:rsidR="00204C44">
        <w:rPr>
          <w:rFonts w:cstheme="minorHAnsi"/>
          <w:color w:val="000000"/>
          <w:sz w:val="28"/>
          <w:szCs w:val="28"/>
          <w:lang w:val="pl-PL"/>
        </w:rPr>
        <w:t xml:space="preserve">zwołana na wniosek Wójta Gminy. </w:t>
      </w:r>
    </w:p>
    <w:p w14:paraId="05513F6B" w14:textId="77777777" w:rsidR="00204C44" w:rsidRDefault="00204C44">
      <w:pPr>
        <w:pStyle w:val="myStyle"/>
        <w:spacing w:before="2" w:after="2" w:line="240" w:lineRule="auto"/>
        <w:ind w:left="240" w:right="240"/>
        <w:jc w:val="left"/>
      </w:pPr>
    </w:p>
    <w:p w14:paraId="24D1E2D7" w14:textId="103B17DE" w:rsidR="00F654B3" w:rsidRDefault="0068787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Pkt 2. </w:t>
      </w:r>
      <w:proofErr w:type="spellStart"/>
      <w:r>
        <w:rPr>
          <w:color w:val="000000"/>
          <w:sz w:val="27"/>
          <w:szCs w:val="27"/>
        </w:rPr>
        <w:t>Stwierdzenie</w:t>
      </w:r>
      <w:proofErr w:type="spellEnd"/>
      <w:r>
        <w:rPr>
          <w:color w:val="000000"/>
          <w:sz w:val="27"/>
          <w:szCs w:val="27"/>
        </w:rPr>
        <w:t xml:space="preserve"> quorum   </w:t>
      </w:r>
    </w:p>
    <w:p w14:paraId="22F805CF" w14:textId="77777777" w:rsidR="00F654B3" w:rsidRDefault="00C8246F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(16:04:57 - 16:05:00)</w:t>
      </w:r>
    </w:p>
    <w:p w14:paraId="2003966A" w14:textId="1FFB8471" w:rsidR="00F654B3" w:rsidRDefault="00F654B3">
      <w:pPr>
        <w:pStyle w:val="myStyle"/>
        <w:spacing w:before="2" w:after="2" w:line="240" w:lineRule="auto"/>
        <w:ind w:left="240" w:right="240"/>
        <w:jc w:val="left"/>
      </w:pPr>
    </w:p>
    <w:p w14:paraId="79D5AE03" w14:textId="6EBBC1B9" w:rsidR="00204C44" w:rsidRPr="00D120B8" w:rsidRDefault="00204C44" w:rsidP="00204C44">
      <w:pPr>
        <w:spacing w:before="270"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Aktualny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skład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Rady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Gminy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Raciążek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wynosi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15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Radnych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. Na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podstawie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listy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obecności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stwierdzam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iż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w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Sesji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uczestniczy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1</w:t>
      </w:r>
      <w:r w:rsidR="00687874">
        <w:rPr>
          <w:rFonts w:ascii="Calibri" w:eastAsia="Calibri" w:hAnsi="Calibri" w:cs="Calibri"/>
          <w:color w:val="000000"/>
          <w:sz w:val="28"/>
          <w:szCs w:val="28"/>
        </w:rPr>
        <w:t>1</w:t>
      </w:r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Radnych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1581AE64" w14:textId="77777777" w:rsidR="00204C44" w:rsidRPr="00D120B8" w:rsidRDefault="00204C44" w:rsidP="00204C44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2B0BEB33" w14:textId="77777777" w:rsidR="00204C44" w:rsidRPr="00D120B8" w:rsidRDefault="00204C44" w:rsidP="00204C44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Rada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dysponuje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wymaganym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quorum, co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oznacza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że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może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obradować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       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i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podejmować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uchwały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w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sprawach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objętych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dzisiejszym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porządkiem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sesji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. 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Obrady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są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prawomocne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. </w:t>
      </w:r>
    </w:p>
    <w:p w14:paraId="0F14A4B1" w14:textId="77777777" w:rsidR="00204C44" w:rsidRDefault="00204C44">
      <w:pPr>
        <w:pStyle w:val="myStyle"/>
        <w:spacing w:before="2" w:after="2" w:line="240" w:lineRule="auto"/>
        <w:ind w:left="240" w:right="240"/>
        <w:jc w:val="left"/>
      </w:pPr>
    </w:p>
    <w:p w14:paraId="44AE2D89" w14:textId="77777777" w:rsidR="00F654B3" w:rsidRDefault="00C8246F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Przyjęcie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porządku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obrad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6915B01E" w14:textId="77777777" w:rsidR="00F654B3" w:rsidRDefault="00C8246F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(16:05:32 - 16:05:48)</w:t>
      </w:r>
    </w:p>
    <w:p w14:paraId="00125674" w14:textId="64F45FB1" w:rsidR="00F654B3" w:rsidRDefault="00F654B3">
      <w:pPr>
        <w:pStyle w:val="myStyle"/>
        <w:spacing w:before="2" w:after="2" w:line="240" w:lineRule="auto"/>
        <w:ind w:left="240" w:right="240"/>
        <w:jc w:val="left"/>
      </w:pPr>
    </w:p>
    <w:p w14:paraId="3BB2C054" w14:textId="7EC33842" w:rsidR="00204C44" w:rsidRDefault="00204C44" w:rsidP="00204C44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Przewodniczący Rady Gminy – odczytał porządek obrad</w:t>
      </w:r>
      <w:r w:rsidR="0051196E">
        <w:rPr>
          <w:rFonts w:cstheme="minorHAnsi"/>
          <w:color w:val="000000"/>
          <w:sz w:val="28"/>
          <w:szCs w:val="28"/>
          <w:lang w:val="pl-PL"/>
        </w:rPr>
        <w:t xml:space="preserve">, zaproponowany przez Wójta Gminy </w:t>
      </w:r>
      <w:r>
        <w:rPr>
          <w:rFonts w:cstheme="minorHAnsi"/>
          <w:color w:val="000000"/>
          <w:sz w:val="28"/>
          <w:szCs w:val="28"/>
          <w:lang w:val="pl-PL"/>
        </w:rPr>
        <w:t>– zał. do protokołu.</w:t>
      </w:r>
    </w:p>
    <w:p w14:paraId="5068DDB5" w14:textId="77777777" w:rsidR="00204C44" w:rsidRDefault="00204C44" w:rsidP="00204C44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</w:p>
    <w:p w14:paraId="620E5A45" w14:textId="77777777" w:rsidR="00204C44" w:rsidRDefault="00204C44" w:rsidP="00204C44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</w:p>
    <w:p w14:paraId="5BA9EA06" w14:textId="77777777" w:rsidR="00204C44" w:rsidRDefault="00204C44" w:rsidP="00204C44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  <w:bookmarkStart w:id="1" w:name="_Hlk115072883"/>
      <w:bookmarkStart w:id="2" w:name="_Hlk119955700"/>
      <w:r>
        <w:rPr>
          <w:rFonts w:cstheme="minorHAnsi"/>
          <w:color w:val="000000"/>
          <w:sz w:val="28"/>
          <w:szCs w:val="28"/>
          <w:lang w:val="pl-PL"/>
        </w:rPr>
        <w:t>Radni</w:t>
      </w:r>
      <w:bookmarkEnd w:id="1"/>
      <w:r>
        <w:rPr>
          <w:rFonts w:cstheme="minorHAnsi"/>
          <w:color w:val="000000"/>
          <w:sz w:val="28"/>
          <w:szCs w:val="28"/>
          <w:lang w:val="pl-PL"/>
        </w:rPr>
        <w:t xml:space="preserve"> nie </w:t>
      </w:r>
      <w:bookmarkEnd w:id="2"/>
      <w:r>
        <w:rPr>
          <w:rFonts w:cstheme="minorHAnsi"/>
          <w:color w:val="000000"/>
          <w:sz w:val="28"/>
          <w:szCs w:val="28"/>
          <w:lang w:val="pl-PL"/>
        </w:rPr>
        <w:t>wnieśli żadnych uwag.</w:t>
      </w:r>
    </w:p>
    <w:p w14:paraId="0E07FB92" w14:textId="77777777" w:rsidR="00204C44" w:rsidRDefault="00204C44">
      <w:pPr>
        <w:pStyle w:val="myStyle"/>
        <w:spacing w:before="2" w:after="2" w:line="240" w:lineRule="auto"/>
        <w:ind w:left="240" w:right="240"/>
        <w:jc w:val="left"/>
      </w:pPr>
    </w:p>
    <w:p w14:paraId="5A8B54AA" w14:textId="77777777" w:rsidR="00F654B3" w:rsidRPr="00687874" w:rsidRDefault="00C8246F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687874">
        <w:rPr>
          <w:b/>
          <w:bCs/>
          <w:color w:val="000000"/>
          <w:sz w:val="27"/>
          <w:szCs w:val="27"/>
        </w:rPr>
        <w:t xml:space="preserve">3.1. </w:t>
      </w:r>
      <w:proofErr w:type="spellStart"/>
      <w:r w:rsidRPr="00687874">
        <w:rPr>
          <w:b/>
          <w:bCs/>
          <w:color w:val="000000"/>
          <w:sz w:val="27"/>
          <w:szCs w:val="27"/>
        </w:rPr>
        <w:t>głosowanie</w:t>
      </w:r>
      <w:proofErr w:type="spellEnd"/>
      <w:r w:rsidRPr="0068787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87874">
        <w:rPr>
          <w:b/>
          <w:bCs/>
          <w:color w:val="000000"/>
          <w:sz w:val="27"/>
          <w:szCs w:val="27"/>
        </w:rPr>
        <w:t>porządku</w:t>
      </w:r>
      <w:proofErr w:type="spellEnd"/>
      <w:r w:rsidRPr="0068787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87874">
        <w:rPr>
          <w:b/>
          <w:bCs/>
          <w:color w:val="000000"/>
          <w:sz w:val="27"/>
          <w:szCs w:val="27"/>
        </w:rPr>
        <w:t>obrad</w:t>
      </w:r>
      <w:proofErr w:type="spellEnd"/>
    </w:p>
    <w:p w14:paraId="2E3BE443" w14:textId="77777777" w:rsidR="00F654B3" w:rsidRPr="00687874" w:rsidRDefault="00F654B3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4AB0B209" w14:textId="77777777" w:rsidR="00F654B3" w:rsidRDefault="00F654B3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6320"/>
      </w:tblGrid>
      <w:tr w:rsidR="00F654B3" w14:paraId="42FD13F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AAD8FC" w14:textId="74B6C51E" w:rsidR="00F654B3" w:rsidRDefault="0051196E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333F4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porządku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obrad</w:t>
            </w:r>
            <w:proofErr w:type="spellEnd"/>
          </w:p>
        </w:tc>
      </w:tr>
      <w:tr w:rsidR="00F654B3" w14:paraId="698D922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311F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41B06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F654B3" w14:paraId="63C213C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D560E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B608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277E5845" w14:textId="77777777" w:rsidR="00F654B3" w:rsidRDefault="00F654B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F654B3" w14:paraId="5ABFC27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0D1CC5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572E7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08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5F0BD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18749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16:05:53 - 16:06:06</w:t>
            </w:r>
          </w:p>
        </w:tc>
      </w:tr>
      <w:tr w:rsidR="00F654B3" w14:paraId="5D822EC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49CB0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BC1AA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1534C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581D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6648774E" w14:textId="77777777" w:rsidR="00F654B3" w:rsidRDefault="00C8246F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0515D956" w14:textId="77777777" w:rsidR="00F654B3" w:rsidRDefault="00F654B3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654B3" w14:paraId="278DD14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3F5E3B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EDACB" w14:textId="77777777" w:rsidR="00F654B3" w:rsidRDefault="00C8246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C8407" w14:textId="77777777" w:rsidR="00F654B3" w:rsidRDefault="00C8246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1B1B1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AD980" w14:textId="77777777" w:rsidR="00F654B3" w:rsidRDefault="00C8246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6C343" w14:textId="77777777" w:rsidR="00F654B3" w:rsidRDefault="00C8246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F654B3" w14:paraId="3F8D7EF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29F63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93F7B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51318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A6F8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4CEBA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BA31D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654B3" w14:paraId="30C5BC4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C3461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229A2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3EEC4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B908C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51F4F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EC203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F654B3" w14:paraId="54DB05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53C80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EB745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99175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E029A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6CAA0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83F8E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717C38CF" w14:textId="77777777" w:rsidR="00F654B3" w:rsidRDefault="00C8246F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459C5B61" w14:textId="77777777" w:rsidR="00F654B3" w:rsidRDefault="00F654B3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F654B3" w14:paraId="23F1E2C2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6A6D96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AC2B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C112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A49E7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F654B3" w14:paraId="4540BC12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4FD07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BB32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40508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1CA0B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F654B3" w14:paraId="60EAA586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BE198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A7A0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766E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2C2DF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F654B3" w14:paraId="75FE6672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CEE95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988FE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9615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779F5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F654B3" w14:paraId="590B0C1E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D1754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4CB5A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A33BC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F6679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F654B3" w14:paraId="20CFF0F7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CC4C6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5ACA9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D82DF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276AF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F654B3" w14:paraId="40CEBAB3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C01F4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3DFC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BE174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50006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F654B3" w14:paraId="65D0D746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D3AAB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0A391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FA54D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55A94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F654B3" w14:paraId="686F1C73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F8DC5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E8346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F03EC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6595E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F654B3" w14:paraId="63E33AD7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3558D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5B9AB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0BED9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6499E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F654B3" w14:paraId="51187CA7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54178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D59A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468CE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56F39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F654B3" w14:paraId="0FBB7367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2ED2F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1FEBC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66A41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73867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F654B3" w14:paraId="00E0C45E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701CC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CBE9C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935CB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1A5C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F654B3" w14:paraId="092E9680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A092A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E60E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78E1F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43B2B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F654B3" w14:paraId="2103C928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0509D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18601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EAE95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C31EB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F654B3" w14:paraId="0B94E44A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8D3A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BA7FE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8B9AE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80C18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44D7B7F" w14:textId="77777777" w:rsidR="00204C44" w:rsidRPr="00C87604" w:rsidRDefault="00204C44" w:rsidP="00204C44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proofErr w:type="spellStart"/>
      <w:r w:rsidRPr="00C87604">
        <w:rPr>
          <w:color w:val="000000"/>
          <w:sz w:val="27"/>
          <w:szCs w:val="27"/>
        </w:rPr>
        <w:t>Wyniki</w:t>
      </w:r>
      <w:proofErr w:type="spellEnd"/>
      <w:r w:rsidRPr="00C87604">
        <w:rPr>
          <w:color w:val="000000"/>
          <w:sz w:val="27"/>
          <w:szCs w:val="27"/>
        </w:rPr>
        <w:t xml:space="preserve"> </w:t>
      </w:r>
      <w:proofErr w:type="spellStart"/>
      <w:r w:rsidRPr="00C87604">
        <w:rPr>
          <w:color w:val="000000"/>
          <w:sz w:val="27"/>
          <w:szCs w:val="27"/>
        </w:rPr>
        <w:t>głosowania</w:t>
      </w:r>
      <w:proofErr w:type="spellEnd"/>
      <w:r w:rsidRPr="00C87604">
        <w:rPr>
          <w:color w:val="000000"/>
          <w:sz w:val="27"/>
          <w:szCs w:val="27"/>
        </w:rPr>
        <w:t>:</w:t>
      </w:r>
    </w:p>
    <w:p w14:paraId="7B876FB4" w14:textId="5630F612" w:rsidR="00204C44" w:rsidRDefault="00204C44" w:rsidP="00204C44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 w:rsidRPr="00C87604">
        <w:rPr>
          <w:color w:val="000000"/>
          <w:sz w:val="27"/>
          <w:szCs w:val="27"/>
        </w:rPr>
        <w:tab/>
      </w:r>
      <w:r w:rsidRPr="00C87604">
        <w:rPr>
          <w:color w:val="000000"/>
          <w:sz w:val="27"/>
          <w:szCs w:val="27"/>
        </w:rPr>
        <w:tab/>
      </w:r>
      <w:r w:rsidRPr="00C87604">
        <w:rPr>
          <w:color w:val="000000"/>
          <w:sz w:val="27"/>
          <w:szCs w:val="27"/>
        </w:rPr>
        <w:tab/>
      </w:r>
      <w:r w:rsidRPr="00C87604">
        <w:rPr>
          <w:color w:val="000000"/>
          <w:sz w:val="27"/>
          <w:szCs w:val="27"/>
        </w:rPr>
        <w:tab/>
        <w:t>1</w:t>
      </w:r>
      <w:r w:rsidR="00687874">
        <w:rPr>
          <w:color w:val="000000"/>
          <w:sz w:val="27"/>
          <w:szCs w:val="27"/>
        </w:rPr>
        <w:t>1</w:t>
      </w:r>
      <w:r w:rsidRPr="00C87604">
        <w:rPr>
          <w:color w:val="000000"/>
          <w:sz w:val="27"/>
          <w:szCs w:val="27"/>
        </w:rPr>
        <w:t xml:space="preserve"> </w:t>
      </w:r>
      <w:proofErr w:type="spellStart"/>
      <w:r w:rsidRPr="00C87604">
        <w:rPr>
          <w:color w:val="000000"/>
          <w:sz w:val="27"/>
          <w:szCs w:val="27"/>
        </w:rPr>
        <w:t>radnych</w:t>
      </w:r>
      <w:proofErr w:type="spellEnd"/>
      <w:r w:rsidRPr="00C87604">
        <w:rPr>
          <w:color w:val="000000"/>
          <w:sz w:val="27"/>
          <w:szCs w:val="27"/>
        </w:rPr>
        <w:t xml:space="preserve"> </w:t>
      </w:r>
      <w:proofErr w:type="spellStart"/>
      <w:r w:rsidRPr="00C87604">
        <w:rPr>
          <w:color w:val="000000"/>
          <w:sz w:val="27"/>
          <w:szCs w:val="27"/>
        </w:rPr>
        <w:t>głosowało</w:t>
      </w:r>
      <w:proofErr w:type="spellEnd"/>
      <w:r w:rsidRPr="00C87604">
        <w:rPr>
          <w:color w:val="000000"/>
          <w:sz w:val="27"/>
          <w:szCs w:val="27"/>
        </w:rPr>
        <w:t xml:space="preserve"> za -</w:t>
      </w:r>
      <w:r>
        <w:rPr>
          <w:color w:val="000000"/>
          <w:sz w:val="27"/>
          <w:szCs w:val="27"/>
        </w:rPr>
        <w:t xml:space="preserve"> </w:t>
      </w:r>
      <w:proofErr w:type="spellStart"/>
      <w:r w:rsidRPr="00C87604">
        <w:rPr>
          <w:color w:val="000000"/>
          <w:sz w:val="27"/>
          <w:szCs w:val="27"/>
        </w:rPr>
        <w:t>jednogłośnie</w:t>
      </w:r>
      <w:proofErr w:type="spellEnd"/>
    </w:p>
    <w:p w14:paraId="1385FCC6" w14:textId="77777777" w:rsidR="00204C44" w:rsidRDefault="00204C44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7C29BFB" w14:textId="4F8E7883" w:rsidR="00204C44" w:rsidRDefault="006F790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Wójt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dzisiejszej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Sesji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jest </w:t>
      </w:r>
      <w:proofErr w:type="spellStart"/>
      <w:r>
        <w:rPr>
          <w:color w:val="000000"/>
          <w:sz w:val="27"/>
          <w:szCs w:val="27"/>
        </w:rPr>
        <w:t>nieobecny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powodem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tego</w:t>
      </w:r>
      <w:proofErr w:type="spellEnd"/>
      <w:r>
        <w:rPr>
          <w:color w:val="000000"/>
          <w:sz w:val="27"/>
          <w:szCs w:val="27"/>
        </w:rPr>
        <w:t xml:space="preserve"> jest </w:t>
      </w:r>
      <w:proofErr w:type="spellStart"/>
      <w:r>
        <w:rPr>
          <w:color w:val="000000"/>
          <w:sz w:val="27"/>
          <w:szCs w:val="27"/>
        </w:rPr>
        <w:t>choroba</w:t>
      </w:r>
      <w:proofErr w:type="spellEnd"/>
      <w:r>
        <w:rPr>
          <w:color w:val="000000"/>
          <w:sz w:val="27"/>
          <w:szCs w:val="27"/>
        </w:rPr>
        <w:t xml:space="preserve">. </w:t>
      </w:r>
    </w:p>
    <w:p w14:paraId="6A06B01D" w14:textId="36482957" w:rsidR="00F654B3" w:rsidRPr="00687874" w:rsidRDefault="0068787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687874">
        <w:rPr>
          <w:b/>
          <w:bCs/>
          <w:color w:val="000000"/>
          <w:sz w:val="27"/>
          <w:szCs w:val="27"/>
        </w:rPr>
        <w:t xml:space="preserve">Pkt 4. </w:t>
      </w:r>
      <w:proofErr w:type="spellStart"/>
      <w:r w:rsidRPr="00687874">
        <w:rPr>
          <w:b/>
          <w:bCs/>
          <w:color w:val="000000"/>
          <w:sz w:val="27"/>
          <w:szCs w:val="27"/>
        </w:rPr>
        <w:t>Zmiany</w:t>
      </w:r>
      <w:proofErr w:type="spellEnd"/>
      <w:r w:rsidRPr="00687874">
        <w:rPr>
          <w:b/>
          <w:bCs/>
          <w:color w:val="000000"/>
          <w:sz w:val="27"/>
          <w:szCs w:val="27"/>
        </w:rPr>
        <w:t xml:space="preserve"> do </w:t>
      </w:r>
      <w:proofErr w:type="spellStart"/>
      <w:r w:rsidRPr="00687874">
        <w:rPr>
          <w:b/>
          <w:bCs/>
          <w:color w:val="000000"/>
          <w:sz w:val="27"/>
          <w:szCs w:val="27"/>
        </w:rPr>
        <w:t>budżetu</w:t>
      </w:r>
      <w:proofErr w:type="spellEnd"/>
      <w:r w:rsidRPr="0068787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87874">
        <w:rPr>
          <w:b/>
          <w:bCs/>
          <w:color w:val="000000"/>
          <w:sz w:val="27"/>
          <w:szCs w:val="27"/>
        </w:rPr>
        <w:t>Gminy</w:t>
      </w:r>
      <w:proofErr w:type="spellEnd"/>
      <w:r w:rsidRPr="00687874">
        <w:rPr>
          <w:b/>
          <w:bCs/>
          <w:color w:val="000000"/>
          <w:sz w:val="27"/>
          <w:szCs w:val="27"/>
        </w:rPr>
        <w:t xml:space="preserve"> Raciążek </w:t>
      </w:r>
      <w:proofErr w:type="spellStart"/>
      <w:r w:rsidRPr="00687874">
        <w:rPr>
          <w:b/>
          <w:bCs/>
          <w:color w:val="000000"/>
          <w:sz w:val="27"/>
          <w:szCs w:val="27"/>
        </w:rPr>
        <w:t>na</w:t>
      </w:r>
      <w:proofErr w:type="spellEnd"/>
      <w:r w:rsidRPr="00687874">
        <w:rPr>
          <w:b/>
          <w:bCs/>
          <w:color w:val="000000"/>
          <w:sz w:val="27"/>
          <w:szCs w:val="27"/>
        </w:rPr>
        <w:t xml:space="preserve"> 2022r.   </w:t>
      </w:r>
    </w:p>
    <w:p w14:paraId="1D9F4272" w14:textId="77777777" w:rsidR="00F654B3" w:rsidRDefault="00C8246F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(16:06:16 - 16:06:32)</w:t>
      </w:r>
    </w:p>
    <w:p w14:paraId="01C4D733" w14:textId="77777777" w:rsidR="00F654B3" w:rsidRDefault="00F654B3">
      <w:pPr>
        <w:pStyle w:val="myStyle"/>
        <w:spacing w:before="2" w:after="2" w:line="240" w:lineRule="auto"/>
        <w:ind w:left="240" w:right="240"/>
        <w:jc w:val="left"/>
      </w:pPr>
    </w:p>
    <w:p w14:paraId="77807373" w14:textId="77777777" w:rsidR="00F654B3" w:rsidRDefault="00C8246F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4.1. </w:t>
      </w:r>
      <w:proofErr w:type="spellStart"/>
      <w:r>
        <w:rPr>
          <w:color w:val="000000"/>
          <w:sz w:val="27"/>
          <w:szCs w:val="27"/>
        </w:rPr>
        <w:t>wystąpienie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Skarbnika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15D9FE44" w14:textId="77777777" w:rsidR="00F654B3" w:rsidRDefault="00C8246F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(16:06:34 - 16:08:58)</w:t>
      </w:r>
    </w:p>
    <w:p w14:paraId="66FC2814" w14:textId="0966B75D" w:rsidR="00F654B3" w:rsidRDefault="00F654B3">
      <w:pPr>
        <w:pStyle w:val="myStyle"/>
        <w:spacing w:before="2" w:after="2" w:line="240" w:lineRule="auto"/>
        <w:ind w:left="240" w:right="240"/>
        <w:jc w:val="left"/>
      </w:pPr>
    </w:p>
    <w:p w14:paraId="44952C92" w14:textId="2A7105A9" w:rsidR="00687874" w:rsidRDefault="00687874" w:rsidP="00670F88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proofErr w:type="spellStart"/>
      <w:r>
        <w:rPr>
          <w:color w:val="000000"/>
          <w:sz w:val="27"/>
          <w:szCs w:val="27"/>
        </w:rPr>
        <w:t>Skarbnik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- </w:t>
      </w:r>
      <w:r>
        <w:rPr>
          <w:rFonts w:cstheme="minorHAnsi"/>
          <w:color w:val="000000"/>
          <w:sz w:val="28"/>
          <w:szCs w:val="28"/>
          <w:lang w:val="pl-PL"/>
        </w:rPr>
        <w:t xml:space="preserve"> p. Beata Pietrzak powiedziała, </w:t>
      </w:r>
      <w:r w:rsidR="00670F88">
        <w:rPr>
          <w:rFonts w:cstheme="minorHAnsi"/>
          <w:color w:val="000000"/>
          <w:sz w:val="28"/>
          <w:szCs w:val="28"/>
          <w:lang w:val="pl-PL"/>
        </w:rPr>
        <w:t>dochody zostały zwiększone o kwotę 635.886,79zł.  w dz. 853 rozdz. 85395 &amp; 2180</w:t>
      </w:r>
    </w:p>
    <w:p w14:paraId="4CF2EBA7" w14:textId="1E47358B" w:rsidR="00670F88" w:rsidRDefault="00670F88" w:rsidP="00670F88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2CDDE11A" w14:textId="1CDBE51A" w:rsidR="00670F88" w:rsidRDefault="00670F88" w:rsidP="00670F88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W wydatkach: dz. 853 rozdz.85395 &amp; 3110 składają się dwie kwoty:</w:t>
      </w:r>
    </w:p>
    <w:p w14:paraId="3AF0C893" w14:textId="28A252C0" w:rsidR="00670F88" w:rsidRDefault="00670F88" w:rsidP="00670F88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435.540zł. wypłaty świadczeń pieniężnych w związku z wejściem ustawy dot. ogrzewania</w:t>
      </w:r>
    </w:p>
    <w:p w14:paraId="057164C3" w14:textId="7798E4E3" w:rsidR="00670F88" w:rsidRDefault="00670F88" w:rsidP="00670F88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Oraz 200.346,79 przekazane środki z funduszu przeciwdziałania covid 19 – II transza</w:t>
      </w:r>
    </w:p>
    <w:p w14:paraId="3F91D080" w14:textId="174AEC1E" w:rsidR="00670F88" w:rsidRDefault="00670F88" w:rsidP="00670F88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W wydatkach pomoc społeczna dz.85214 zasiłki okresowe, celowe, pomoc w naturze</w:t>
      </w:r>
    </w:p>
    <w:p w14:paraId="3051006F" w14:textId="29FE614A" w:rsidR="00670F88" w:rsidRDefault="00670F88" w:rsidP="00670F88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1.795zł. przeniesiono na dz. 85230 pomoc w zakresie dożywiania </w:t>
      </w:r>
    </w:p>
    <w:p w14:paraId="1EE70F27" w14:textId="16402594" w:rsidR="00696F00" w:rsidRDefault="00696F00" w:rsidP="00670F88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&amp;3110 posiłki w szkole i w domu, jest to wkład własny</w:t>
      </w:r>
    </w:p>
    <w:p w14:paraId="35EE5397" w14:textId="67CD6C0F" w:rsidR="00142683" w:rsidRDefault="00142683" w:rsidP="00670F88">
      <w:pPr>
        <w:pStyle w:val="myStyle"/>
        <w:spacing w:before="2" w:after="2" w:line="240" w:lineRule="auto"/>
        <w:ind w:left="240"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Zarządzeniem wprowadzona została kwota 2.692zł. </w:t>
      </w:r>
    </w:p>
    <w:p w14:paraId="4EB77A27" w14:textId="77777777" w:rsidR="00142683" w:rsidRDefault="00142683" w:rsidP="00670F88">
      <w:pPr>
        <w:pStyle w:val="myStyle"/>
        <w:spacing w:before="2" w:after="2" w:line="240" w:lineRule="auto"/>
        <w:ind w:left="240" w:right="240"/>
        <w:jc w:val="both"/>
      </w:pPr>
    </w:p>
    <w:p w14:paraId="729A7C00" w14:textId="77777777" w:rsidR="00F654B3" w:rsidRDefault="00C8246F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4.2.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Rozwoju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Gospodarczego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2B940C0E" w14:textId="77777777" w:rsidR="00F654B3" w:rsidRDefault="00C8246F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(16:09:02 - 16:09:18)</w:t>
      </w:r>
    </w:p>
    <w:p w14:paraId="699F38E5" w14:textId="617F48FE" w:rsidR="00F654B3" w:rsidRDefault="00F654B3">
      <w:pPr>
        <w:pStyle w:val="myStyle"/>
        <w:spacing w:before="2" w:after="2" w:line="240" w:lineRule="auto"/>
        <w:ind w:left="240" w:right="240"/>
        <w:jc w:val="left"/>
      </w:pPr>
    </w:p>
    <w:p w14:paraId="6B2016D5" w14:textId="2E948B80" w:rsidR="00687874" w:rsidRDefault="00397CB9" w:rsidP="00397CB9">
      <w:pPr>
        <w:pStyle w:val="myStyle"/>
        <w:spacing w:before="2" w:after="2" w:line="240" w:lineRule="auto"/>
        <w:ind w:right="240"/>
        <w:jc w:val="left"/>
      </w:pPr>
      <w:r>
        <w:rPr>
          <w:rFonts w:cstheme="minorHAnsi"/>
          <w:color w:val="000000"/>
          <w:sz w:val="28"/>
          <w:szCs w:val="28"/>
          <w:lang w:val="pl-PL"/>
        </w:rPr>
        <w:t xml:space="preserve">Przewodnicząca Komisji – p. Anna Rybczyńska </w:t>
      </w:r>
      <w:r w:rsidR="00142683">
        <w:rPr>
          <w:rFonts w:cstheme="minorHAnsi"/>
          <w:color w:val="000000"/>
          <w:sz w:val="28"/>
          <w:szCs w:val="28"/>
          <w:lang w:val="pl-PL"/>
        </w:rPr>
        <w:t>powiedziała, że Komisja pozytywnie zaopiniowała przedstawione zmiany do budżetu na 2022r. – 3 głosami za</w:t>
      </w:r>
    </w:p>
    <w:p w14:paraId="1C5691CB" w14:textId="77777777" w:rsidR="00F654B3" w:rsidRDefault="00C8246F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4.3.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4023E21A" w14:textId="77777777" w:rsidR="00F654B3" w:rsidRDefault="00C8246F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 xml:space="preserve">(16:09:20 - </w:t>
      </w:r>
      <w:r>
        <w:rPr>
          <w:color w:val="000000"/>
          <w:sz w:val="18"/>
          <w:szCs w:val="18"/>
        </w:rPr>
        <w:t>16:09:44)</w:t>
      </w:r>
    </w:p>
    <w:p w14:paraId="3BA5D29E" w14:textId="57593DD4" w:rsidR="00F654B3" w:rsidRDefault="00F654B3">
      <w:pPr>
        <w:pStyle w:val="myStyle"/>
        <w:spacing w:before="2" w:after="2" w:line="240" w:lineRule="auto"/>
        <w:ind w:left="240" w:right="240"/>
        <w:jc w:val="left"/>
      </w:pPr>
    </w:p>
    <w:p w14:paraId="15A5DAD0" w14:textId="47FE9603" w:rsidR="00687874" w:rsidRDefault="00397CB9">
      <w:pPr>
        <w:pStyle w:val="myStyle"/>
        <w:spacing w:before="2" w:after="2" w:line="240" w:lineRule="auto"/>
        <w:ind w:left="240" w:right="240"/>
        <w:jc w:val="left"/>
      </w:pPr>
      <w:r>
        <w:rPr>
          <w:rFonts w:cstheme="minorHAnsi"/>
          <w:color w:val="000000"/>
          <w:sz w:val="28"/>
          <w:szCs w:val="28"/>
          <w:lang w:val="pl-PL"/>
        </w:rPr>
        <w:t>Brak</w:t>
      </w:r>
    </w:p>
    <w:p w14:paraId="638DC2B3" w14:textId="65954A0D" w:rsidR="00F654B3" w:rsidRPr="00397CB9" w:rsidRDefault="00397CB9" w:rsidP="00397CB9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397CB9">
        <w:rPr>
          <w:b/>
          <w:bCs/>
          <w:color w:val="000000"/>
          <w:sz w:val="27"/>
          <w:szCs w:val="27"/>
        </w:rPr>
        <w:t xml:space="preserve">Pkt 4.4. </w:t>
      </w:r>
      <w:proofErr w:type="spellStart"/>
      <w:r w:rsidRPr="00397CB9">
        <w:rPr>
          <w:b/>
          <w:bCs/>
          <w:color w:val="000000"/>
          <w:sz w:val="27"/>
          <w:szCs w:val="27"/>
        </w:rPr>
        <w:t>podjęcie</w:t>
      </w:r>
      <w:proofErr w:type="spellEnd"/>
      <w:r w:rsidRPr="00397CB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97CB9">
        <w:rPr>
          <w:b/>
          <w:bCs/>
          <w:color w:val="000000"/>
          <w:sz w:val="27"/>
          <w:szCs w:val="27"/>
        </w:rPr>
        <w:t>uchwały</w:t>
      </w:r>
      <w:proofErr w:type="spellEnd"/>
      <w:r w:rsidRPr="00397CB9">
        <w:rPr>
          <w:b/>
          <w:bCs/>
          <w:color w:val="000000"/>
          <w:sz w:val="27"/>
          <w:szCs w:val="27"/>
        </w:rPr>
        <w:t xml:space="preserve"> Nr XLI/333/2022 w </w:t>
      </w:r>
      <w:proofErr w:type="spellStart"/>
      <w:r w:rsidRPr="00397CB9">
        <w:rPr>
          <w:b/>
          <w:bCs/>
          <w:color w:val="000000"/>
          <w:sz w:val="27"/>
          <w:szCs w:val="27"/>
        </w:rPr>
        <w:t>sprawie</w:t>
      </w:r>
      <w:proofErr w:type="spellEnd"/>
      <w:r w:rsidRPr="00397CB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97CB9">
        <w:rPr>
          <w:b/>
          <w:bCs/>
          <w:color w:val="000000"/>
          <w:sz w:val="27"/>
          <w:szCs w:val="27"/>
        </w:rPr>
        <w:t>zmian</w:t>
      </w:r>
      <w:proofErr w:type="spellEnd"/>
      <w:r w:rsidRPr="00397CB9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397CB9">
        <w:rPr>
          <w:b/>
          <w:bCs/>
          <w:color w:val="000000"/>
          <w:sz w:val="27"/>
          <w:szCs w:val="27"/>
        </w:rPr>
        <w:t>budżecie</w:t>
      </w:r>
      <w:proofErr w:type="spellEnd"/>
      <w:r w:rsidRPr="00397CB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97CB9">
        <w:rPr>
          <w:b/>
          <w:bCs/>
          <w:color w:val="000000"/>
          <w:sz w:val="27"/>
          <w:szCs w:val="27"/>
        </w:rPr>
        <w:t>Gminy</w:t>
      </w:r>
      <w:proofErr w:type="spellEnd"/>
      <w:r w:rsidRPr="00397CB9">
        <w:rPr>
          <w:b/>
          <w:bCs/>
          <w:color w:val="000000"/>
          <w:sz w:val="27"/>
          <w:szCs w:val="27"/>
        </w:rPr>
        <w:t xml:space="preserve"> Raciążek </w:t>
      </w:r>
      <w:proofErr w:type="spellStart"/>
      <w:r w:rsidRPr="00397CB9">
        <w:rPr>
          <w:b/>
          <w:bCs/>
          <w:color w:val="000000"/>
          <w:sz w:val="27"/>
          <w:szCs w:val="27"/>
        </w:rPr>
        <w:t>na</w:t>
      </w:r>
      <w:proofErr w:type="spellEnd"/>
      <w:r w:rsidRPr="00397CB9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397CB9">
        <w:rPr>
          <w:b/>
          <w:bCs/>
          <w:color w:val="000000"/>
          <w:sz w:val="27"/>
          <w:szCs w:val="27"/>
        </w:rPr>
        <w:t>rok</w:t>
      </w:r>
      <w:proofErr w:type="spellEnd"/>
      <w:r w:rsidRPr="00397CB9">
        <w:rPr>
          <w:b/>
          <w:bCs/>
          <w:color w:val="000000"/>
          <w:sz w:val="27"/>
          <w:szCs w:val="27"/>
        </w:rPr>
        <w:t xml:space="preserve"> 2022</w:t>
      </w:r>
    </w:p>
    <w:p w14:paraId="50733BEC" w14:textId="77777777" w:rsidR="00F654B3" w:rsidRPr="00397CB9" w:rsidRDefault="00F654B3" w:rsidP="00397CB9">
      <w:pPr>
        <w:pStyle w:val="myStyle"/>
        <w:spacing w:before="2" w:after="2" w:line="240" w:lineRule="auto"/>
        <w:ind w:left="240" w:right="240"/>
        <w:jc w:val="both"/>
        <w:rPr>
          <w:b/>
          <w:bCs/>
        </w:rPr>
      </w:pPr>
    </w:p>
    <w:p w14:paraId="6FCE9FFA" w14:textId="77777777" w:rsidR="00F654B3" w:rsidRPr="00397CB9" w:rsidRDefault="00F654B3" w:rsidP="00397CB9">
      <w:pPr>
        <w:pStyle w:val="myStyle"/>
        <w:spacing w:before="120" w:after="120" w:line="240" w:lineRule="auto"/>
        <w:ind w:left="240" w:right="240"/>
        <w:jc w:val="both"/>
        <w:rPr>
          <w:b/>
          <w:bCs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F654B3" w14:paraId="044C826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DC3274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87710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zmian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budżecie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Raciążek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rok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</w:t>
            </w:r>
          </w:p>
        </w:tc>
      </w:tr>
      <w:tr w:rsidR="00F654B3" w14:paraId="4764318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23D2C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17F79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F654B3" w14:paraId="1DDB884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CE97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4BFB5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0A07D9A6" w14:textId="77777777" w:rsidR="00F654B3" w:rsidRDefault="00F654B3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F654B3" w14:paraId="6980B2F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355E37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C4491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08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F275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45AEB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16:09:47 - 16:09:54</w:t>
            </w:r>
          </w:p>
        </w:tc>
      </w:tr>
      <w:tr w:rsidR="00F654B3" w14:paraId="5A0BCA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E07DC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02A2E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F2DCF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D24DB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11610ADE" w14:textId="77777777" w:rsidR="00F654B3" w:rsidRDefault="00C8246F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52EAAFA1" w14:textId="77777777" w:rsidR="00F654B3" w:rsidRDefault="00F654B3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F654B3" w14:paraId="3FE142B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608A2F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1E69E" w14:textId="77777777" w:rsidR="00F654B3" w:rsidRDefault="00C8246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9286A" w14:textId="77777777" w:rsidR="00F654B3" w:rsidRDefault="00C8246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075B9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126ED" w14:textId="77777777" w:rsidR="00F654B3" w:rsidRDefault="00C8246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F4183" w14:textId="77777777" w:rsidR="00F654B3" w:rsidRDefault="00C8246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F654B3" w14:paraId="2E21934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83CC5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01B71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9C1FF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44EE6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37963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4AEC6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F654B3" w14:paraId="26159D1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D0C13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50E97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DA0F5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49246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C54E8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21B13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F654B3" w14:paraId="6F1700E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8587E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7AB25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D8E52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9BE80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DFEC2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30C2E" w14:textId="77777777" w:rsidR="00F654B3" w:rsidRDefault="00C8246F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608B511F" w14:textId="77777777" w:rsidR="00F654B3" w:rsidRDefault="00C8246F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5BB407F9" w14:textId="77777777" w:rsidR="00F654B3" w:rsidRDefault="00F654B3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F654B3" w14:paraId="2C95DA46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4A2C30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FFE9E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7B389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F7B3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F654B3" w14:paraId="7E9925C8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3703F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5D8EF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01D9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B2E39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F654B3" w14:paraId="03B14C53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B6B2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9CC65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31EC0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F807F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F654B3" w14:paraId="6301B97D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9CADE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881C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6EAE2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DC029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F654B3" w14:paraId="61DD4D99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5CD05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7262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EE714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3C65B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F654B3" w14:paraId="0F6F1BD1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6DDCC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78E35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782D1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2443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F654B3" w14:paraId="49F1F330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AD8C0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9FD97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25A68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3055F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F654B3" w14:paraId="471F5DE9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B650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EDF2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2FA4A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8A1AD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F654B3" w14:paraId="5F160F6F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29B6C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147A9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71EE6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924D0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F654B3" w14:paraId="6D5D3AAD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B074A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38649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387A6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798C9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F654B3" w14:paraId="1D4243B4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0DFA8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0FD95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D16E5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419E5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F654B3" w14:paraId="03B9EAD5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C1E3F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0FFCC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215B0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70650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F654B3" w14:paraId="7D2B2F6A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29099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1FF4B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BC58D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67BE1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F654B3" w14:paraId="28872E69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6FD0D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6CC30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44001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835DC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F654B3" w14:paraId="331FF803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C44CA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7E0A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18C3C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D840F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F654B3" w14:paraId="2F86A75E" w14:textId="77777777" w:rsidTr="00204C44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A5D49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82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99D53" w14:textId="77777777" w:rsidR="00F654B3" w:rsidRDefault="00C8246F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81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550E4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D2F92" w14:textId="77777777" w:rsidR="00F654B3" w:rsidRDefault="00C8246F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BA188F0" w14:textId="6F2F6B4E" w:rsidR="00204C44" w:rsidRPr="00EF43FE" w:rsidRDefault="00204C44" w:rsidP="00204C44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proofErr w:type="spellStart"/>
      <w:r w:rsidRPr="00EF43FE">
        <w:rPr>
          <w:color w:val="000000"/>
          <w:sz w:val="27"/>
          <w:szCs w:val="27"/>
        </w:rPr>
        <w:t>Wyniki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głosowania</w:t>
      </w:r>
      <w:proofErr w:type="spellEnd"/>
      <w:r w:rsidRPr="00EF43FE">
        <w:rPr>
          <w:color w:val="000000"/>
          <w:sz w:val="27"/>
          <w:szCs w:val="27"/>
        </w:rPr>
        <w:t>:</w:t>
      </w:r>
      <w:r w:rsidR="00C91B4C">
        <w:rPr>
          <w:color w:val="000000"/>
          <w:sz w:val="27"/>
          <w:szCs w:val="27"/>
        </w:rPr>
        <w:t xml:space="preserve"> </w:t>
      </w:r>
      <w:proofErr w:type="spellStart"/>
      <w:r w:rsidR="00C91B4C">
        <w:rPr>
          <w:color w:val="000000"/>
          <w:sz w:val="27"/>
          <w:szCs w:val="27"/>
        </w:rPr>
        <w:t>jednogłośnie</w:t>
      </w:r>
      <w:proofErr w:type="spellEnd"/>
    </w:p>
    <w:p w14:paraId="7F0F695A" w14:textId="77777777" w:rsidR="00204C44" w:rsidRPr="00EF43FE" w:rsidRDefault="00204C44" w:rsidP="00204C44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11</w:t>
      </w:r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radnych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głosowało</w:t>
      </w:r>
      <w:proofErr w:type="spellEnd"/>
      <w:r w:rsidRPr="00EF43FE">
        <w:rPr>
          <w:color w:val="000000"/>
          <w:sz w:val="27"/>
          <w:szCs w:val="27"/>
        </w:rPr>
        <w:t xml:space="preserve"> za</w:t>
      </w:r>
    </w:p>
    <w:p w14:paraId="5806C68D" w14:textId="75D185D4" w:rsidR="00204C44" w:rsidRDefault="00204C44" w:rsidP="00C91B4C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</w:p>
    <w:p w14:paraId="5AF4C7CA" w14:textId="77777777" w:rsidR="00204C44" w:rsidRDefault="00204C44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BCF84E2" w14:textId="691B601E" w:rsidR="00F654B3" w:rsidRPr="00C91B4C" w:rsidRDefault="00C91B4C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C91B4C">
        <w:rPr>
          <w:b/>
          <w:bCs/>
          <w:color w:val="000000"/>
          <w:sz w:val="27"/>
          <w:szCs w:val="27"/>
        </w:rPr>
        <w:t xml:space="preserve">Pkt 5. </w:t>
      </w:r>
      <w:proofErr w:type="spellStart"/>
      <w:r w:rsidRPr="00C91B4C">
        <w:rPr>
          <w:b/>
          <w:bCs/>
          <w:color w:val="000000"/>
          <w:sz w:val="27"/>
          <w:szCs w:val="27"/>
        </w:rPr>
        <w:t>Zamknięcie</w:t>
      </w:r>
      <w:proofErr w:type="spellEnd"/>
      <w:r w:rsidRPr="00C91B4C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C91B4C">
        <w:rPr>
          <w:b/>
          <w:bCs/>
          <w:color w:val="000000"/>
          <w:sz w:val="27"/>
          <w:szCs w:val="27"/>
        </w:rPr>
        <w:t>obrad</w:t>
      </w:r>
      <w:proofErr w:type="spellEnd"/>
      <w:r w:rsidRPr="00C91B4C">
        <w:rPr>
          <w:b/>
          <w:bCs/>
          <w:color w:val="000000"/>
          <w:sz w:val="27"/>
          <w:szCs w:val="27"/>
        </w:rPr>
        <w:t xml:space="preserve">   </w:t>
      </w:r>
    </w:p>
    <w:p w14:paraId="4329B3BC" w14:textId="77777777" w:rsidR="00F654B3" w:rsidRDefault="00C8246F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(16:10:07 - 16:11:23)</w:t>
      </w:r>
    </w:p>
    <w:p w14:paraId="31E100C6" w14:textId="77777777" w:rsidR="00F654B3" w:rsidRDefault="00F654B3">
      <w:pPr>
        <w:pStyle w:val="myStyle"/>
        <w:spacing w:before="2" w:after="2" w:line="240" w:lineRule="auto"/>
        <w:ind w:left="240" w:right="240"/>
        <w:jc w:val="left"/>
      </w:pPr>
    </w:p>
    <w:p w14:paraId="1A8A4E4D" w14:textId="4E68365E" w:rsidR="00204C44" w:rsidRPr="00962763" w:rsidRDefault="00204C44" w:rsidP="00204C44">
      <w:pPr>
        <w:jc w:val="both"/>
        <w:rPr>
          <w:sz w:val="28"/>
          <w:szCs w:val="28"/>
        </w:rPr>
      </w:pPr>
      <w:proofErr w:type="spellStart"/>
      <w:r w:rsidRPr="00962763">
        <w:rPr>
          <w:sz w:val="28"/>
          <w:szCs w:val="28"/>
        </w:rPr>
        <w:t>Przewodniczący</w:t>
      </w:r>
      <w:proofErr w:type="spellEnd"/>
      <w:r w:rsidRPr="00962763">
        <w:rPr>
          <w:sz w:val="28"/>
          <w:szCs w:val="28"/>
        </w:rPr>
        <w:t xml:space="preserve"> Rady </w:t>
      </w:r>
      <w:proofErr w:type="spellStart"/>
      <w:r w:rsidRPr="00962763">
        <w:rPr>
          <w:sz w:val="28"/>
          <w:szCs w:val="28"/>
        </w:rPr>
        <w:t>Gminy</w:t>
      </w:r>
      <w:proofErr w:type="spellEnd"/>
      <w:r w:rsidRPr="00962763">
        <w:rPr>
          <w:sz w:val="28"/>
          <w:szCs w:val="28"/>
        </w:rPr>
        <w:t xml:space="preserve"> – w </w:t>
      </w:r>
      <w:proofErr w:type="spellStart"/>
      <w:r w:rsidRPr="00962763">
        <w:rPr>
          <w:sz w:val="28"/>
          <w:szCs w:val="28"/>
        </w:rPr>
        <w:t>związku</w:t>
      </w:r>
      <w:proofErr w:type="spellEnd"/>
      <w:r w:rsidRPr="00962763">
        <w:rPr>
          <w:sz w:val="28"/>
          <w:szCs w:val="28"/>
        </w:rPr>
        <w:t xml:space="preserve"> z </w:t>
      </w:r>
      <w:proofErr w:type="spellStart"/>
      <w:r w:rsidRPr="00962763">
        <w:rPr>
          <w:sz w:val="28"/>
          <w:szCs w:val="28"/>
        </w:rPr>
        <w:t>wyczerpaniem</w:t>
      </w:r>
      <w:proofErr w:type="spellEnd"/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porz</w:t>
      </w:r>
      <w:r>
        <w:rPr>
          <w:sz w:val="28"/>
          <w:szCs w:val="28"/>
        </w:rPr>
        <w:t>ą</w:t>
      </w:r>
      <w:r w:rsidRPr="00962763">
        <w:rPr>
          <w:sz w:val="28"/>
          <w:szCs w:val="28"/>
        </w:rPr>
        <w:t>dku</w:t>
      </w:r>
      <w:proofErr w:type="spellEnd"/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obrad</w:t>
      </w:r>
      <w:proofErr w:type="spellEnd"/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dzisiejszej</w:t>
      </w:r>
      <w:proofErr w:type="spellEnd"/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Sesji</w:t>
      </w:r>
      <w:proofErr w:type="spellEnd"/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zamknął</w:t>
      </w:r>
      <w:proofErr w:type="spellEnd"/>
      <w:r w:rsidRPr="00962763">
        <w:rPr>
          <w:sz w:val="28"/>
          <w:szCs w:val="28"/>
        </w:rPr>
        <w:t xml:space="preserve"> X</w:t>
      </w:r>
      <w:r>
        <w:rPr>
          <w:sz w:val="28"/>
          <w:szCs w:val="28"/>
        </w:rPr>
        <w:t>L</w:t>
      </w:r>
      <w:r w:rsidR="007276E7">
        <w:rPr>
          <w:sz w:val="28"/>
          <w:szCs w:val="28"/>
        </w:rPr>
        <w:t>I</w:t>
      </w:r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Sesj</w:t>
      </w:r>
      <w:r>
        <w:rPr>
          <w:sz w:val="28"/>
          <w:szCs w:val="28"/>
        </w:rPr>
        <w:t>ę</w:t>
      </w:r>
      <w:proofErr w:type="spellEnd"/>
      <w:r w:rsidRPr="00962763">
        <w:rPr>
          <w:sz w:val="28"/>
          <w:szCs w:val="28"/>
        </w:rPr>
        <w:t xml:space="preserve"> Rady </w:t>
      </w:r>
      <w:proofErr w:type="spellStart"/>
      <w:r w:rsidRPr="00962763">
        <w:rPr>
          <w:sz w:val="28"/>
          <w:szCs w:val="28"/>
        </w:rPr>
        <w:t>Gminy</w:t>
      </w:r>
      <w:proofErr w:type="spellEnd"/>
      <w:r w:rsidRPr="00962763">
        <w:rPr>
          <w:sz w:val="28"/>
          <w:szCs w:val="28"/>
        </w:rPr>
        <w:t xml:space="preserve">. </w:t>
      </w:r>
    </w:p>
    <w:p w14:paraId="46EA8F67" w14:textId="77777777" w:rsidR="00204C44" w:rsidRPr="00962763" w:rsidRDefault="00204C44" w:rsidP="00204C44">
      <w:pPr>
        <w:rPr>
          <w:rFonts w:ascii="Calibri" w:eastAsia="Calibri" w:hAnsi="Calibri" w:cs="Times New Roman"/>
        </w:rPr>
      </w:pPr>
      <w:proofErr w:type="spellStart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>Proszę</w:t>
      </w:r>
      <w:proofErr w:type="spellEnd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 xml:space="preserve"> </w:t>
      </w:r>
      <w:proofErr w:type="spellStart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>Państwa</w:t>
      </w:r>
      <w:proofErr w:type="spellEnd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 xml:space="preserve"> o </w:t>
      </w:r>
      <w:proofErr w:type="spellStart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>powstanie</w:t>
      </w:r>
      <w:proofErr w:type="spellEnd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>.</w:t>
      </w:r>
    </w:p>
    <w:p w14:paraId="2F8C3B6F" w14:textId="77777777" w:rsidR="00204C44" w:rsidRDefault="00204C44" w:rsidP="00204C44">
      <w:pPr>
        <w:spacing w:before="100" w:beforeAutospacing="1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Radni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odśpiewali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zwrotkę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Hymnu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Państwowego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31D0E312" w14:textId="672DE3DD" w:rsidR="00204C44" w:rsidRPr="00962763" w:rsidRDefault="00204C44" w:rsidP="00204C44">
      <w:pPr>
        <w:spacing w:before="100" w:beforeAutospacing="1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Zakończenie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obrad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godz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. 1</w:t>
      </w:r>
      <w:r w:rsidR="007276E7">
        <w:rPr>
          <w:rFonts w:ascii="Calibri" w:eastAsia="Times New Roman" w:hAnsi="Calibri" w:cs="Calibri"/>
          <w:sz w:val="28"/>
          <w:szCs w:val="28"/>
          <w:lang w:eastAsia="pl-PL"/>
        </w:rPr>
        <w:t>6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7276E7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p w14:paraId="35A409E6" w14:textId="77777777" w:rsidR="00204C44" w:rsidRDefault="00204C44" w:rsidP="00204C44">
      <w:pPr>
        <w:spacing w:before="100" w:beforeAutospacing="1" w:after="11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bookmarkStart w:id="3" w:name="_Hlk110936630"/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Integralną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część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niniejszego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protokołu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stanowi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nagranie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obrad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  </w:t>
      </w:r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i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udostępnienie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w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Biuletynie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Informacji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Publicznej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Gminy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Raciążek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oraz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na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stronie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internetowej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Urzędu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Gminy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w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zakładce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„posiedzenia.pl”.</w:t>
      </w:r>
      <w:bookmarkEnd w:id="3"/>
    </w:p>
    <w:p w14:paraId="1FE77EBA" w14:textId="1142E241" w:rsidR="00F654B3" w:rsidRDefault="00F654B3"/>
    <w:p w14:paraId="211C528D" w14:textId="77777777" w:rsidR="00204C44" w:rsidRDefault="00204C44" w:rsidP="00204C44">
      <w:pPr>
        <w:pStyle w:val="myStyle"/>
        <w:spacing w:before="2" w:after="2" w:line="240" w:lineRule="auto"/>
        <w:ind w:left="240" w:right="240"/>
        <w:jc w:val="left"/>
        <w:rPr>
          <w:b/>
          <w:bCs/>
          <w:color w:val="000000"/>
          <w:sz w:val="24"/>
          <w:szCs w:val="24"/>
        </w:rPr>
      </w:pPr>
      <w:proofErr w:type="spellStart"/>
      <w:r w:rsidRPr="004D74F6">
        <w:rPr>
          <w:b/>
          <w:bCs/>
          <w:color w:val="000000"/>
          <w:sz w:val="24"/>
          <w:szCs w:val="24"/>
        </w:rPr>
        <w:t>Protokołowała</w:t>
      </w:r>
      <w:proofErr w:type="spellEnd"/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proofErr w:type="spellStart"/>
      <w:r>
        <w:rPr>
          <w:b/>
          <w:bCs/>
          <w:color w:val="000000"/>
          <w:sz w:val="24"/>
          <w:szCs w:val="24"/>
        </w:rPr>
        <w:t>Przewodniczący</w:t>
      </w:r>
      <w:proofErr w:type="spellEnd"/>
      <w:r>
        <w:rPr>
          <w:b/>
          <w:bCs/>
          <w:color w:val="000000"/>
          <w:sz w:val="24"/>
          <w:szCs w:val="24"/>
        </w:rPr>
        <w:t xml:space="preserve"> Rady </w:t>
      </w:r>
      <w:proofErr w:type="spellStart"/>
      <w:r>
        <w:rPr>
          <w:b/>
          <w:bCs/>
          <w:color w:val="000000"/>
          <w:sz w:val="24"/>
          <w:szCs w:val="24"/>
        </w:rPr>
        <w:t>Gminy</w:t>
      </w:r>
      <w:proofErr w:type="spellEnd"/>
    </w:p>
    <w:p w14:paraId="5697AD4F" w14:textId="77777777" w:rsidR="00204C44" w:rsidRDefault="00204C44" w:rsidP="00204C44">
      <w:pPr>
        <w:pStyle w:val="myStyle"/>
        <w:spacing w:before="2" w:after="2" w:line="240" w:lineRule="auto"/>
        <w:ind w:left="240" w:right="240"/>
        <w:jc w:val="left"/>
        <w:rPr>
          <w:b/>
          <w:bCs/>
          <w:color w:val="000000"/>
          <w:sz w:val="24"/>
          <w:szCs w:val="24"/>
        </w:rPr>
      </w:pPr>
    </w:p>
    <w:p w14:paraId="13E0917C" w14:textId="77777777" w:rsidR="00204C44" w:rsidRPr="004D74F6" w:rsidRDefault="00204C44" w:rsidP="00204C44">
      <w:pPr>
        <w:pStyle w:val="myStyle"/>
        <w:spacing w:before="2" w:after="2" w:line="240" w:lineRule="auto"/>
        <w:ind w:left="240" w:right="240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Beata </w:t>
      </w:r>
      <w:proofErr w:type="spellStart"/>
      <w:r>
        <w:rPr>
          <w:b/>
          <w:bCs/>
          <w:color w:val="000000"/>
          <w:sz w:val="24"/>
          <w:szCs w:val="24"/>
        </w:rPr>
        <w:t>Wesołowska</w:t>
      </w:r>
      <w:proofErr w:type="spellEnd"/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      Mariusz </w:t>
      </w:r>
      <w:proofErr w:type="spellStart"/>
      <w:r>
        <w:rPr>
          <w:b/>
          <w:bCs/>
          <w:color w:val="000000"/>
          <w:sz w:val="24"/>
          <w:szCs w:val="24"/>
        </w:rPr>
        <w:t>Zakrzewski</w:t>
      </w:r>
      <w:proofErr w:type="spellEnd"/>
    </w:p>
    <w:p w14:paraId="4DEE92BB" w14:textId="547FF5D6" w:rsidR="00204C44" w:rsidRDefault="00204C44"/>
    <w:p w14:paraId="4C06EDC8" w14:textId="77777777" w:rsidR="00204C44" w:rsidRDefault="00204C44"/>
    <w:p w14:paraId="797F23D3" w14:textId="77777777" w:rsidR="00F654B3" w:rsidRDefault="00C8246F" w:rsidP="00142683">
      <w:pPr>
        <w:pStyle w:val="myStyle"/>
        <w:spacing w:before="2" w:after="2" w:line="240" w:lineRule="auto"/>
        <w:ind w:right="240"/>
        <w:jc w:val="left"/>
      </w:pPr>
      <w:proofErr w:type="spellStart"/>
      <w:r>
        <w:rPr>
          <w:color w:val="000000"/>
          <w:sz w:val="18"/>
          <w:szCs w:val="18"/>
        </w:rPr>
        <w:t>Wydrukowano</w:t>
      </w:r>
      <w:proofErr w:type="spellEnd"/>
      <w:r>
        <w:rPr>
          <w:color w:val="000000"/>
          <w:sz w:val="18"/>
          <w:szCs w:val="18"/>
        </w:rPr>
        <w:t xml:space="preserve"> z </w:t>
      </w:r>
      <w:proofErr w:type="spellStart"/>
      <w:r>
        <w:rPr>
          <w:color w:val="000000"/>
          <w:sz w:val="18"/>
          <w:szCs w:val="18"/>
        </w:rPr>
        <w:t>systemu</w:t>
      </w:r>
      <w:proofErr w:type="spellEnd"/>
      <w:r>
        <w:rPr>
          <w:color w:val="000000"/>
          <w:sz w:val="18"/>
          <w:szCs w:val="18"/>
        </w:rPr>
        <w:t xml:space="preserve"> do </w:t>
      </w:r>
      <w:proofErr w:type="spellStart"/>
      <w:r>
        <w:rPr>
          <w:color w:val="000000"/>
          <w:sz w:val="18"/>
          <w:szCs w:val="18"/>
        </w:rPr>
        <w:t>obsługi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posiedzeń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stacjonarnych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zdalnych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F654B3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7C6F" w14:textId="77777777" w:rsidR="00183712" w:rsidRDefault="00183712" w:rsidP="006E0FDA">
      <w:pPr>
        <w:spacing w:after="0" w:line="240" w:lineRule="auto"/>
      </w:pPr>
      <w:r>
        <w:separator/>
      </w:r>
    </w:p>
  </w:endnote>
  <w:endnote w:type="continuationSeparator" w:id="0">
    <w:p w14:paraId="3CD7C31F" w14:textId="77777777" w:rsidR="00183712" w:rsidRDefault="0018371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751561"/>
      <w:docPartObj>
        <w:docPartGallery w:val="Page Numbers (Bottom of Page)"/>
        <w:docPartUnique/>
      </w:docPartObj>
    </w:sdtPr>
    <w:sdtEndPr/>
    <w:sdtContent>
      <w:p w14:paraId="78A61944" w14:textId="48A4E45D" w:rsidR="00204C44" w:rsidRDefault="00204C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B8D4162" w14:textId="77777777" w:rsidR="00204C44" w:rsidRDefault="00204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070A" w14:textId="77777777" w:rsidR="00183712" w:rsidRDefault="00183712" w:rsidP="006E0FDA">
      <w:pPr>
        <w:spacing w:after="0" w:line="240" w:lineRule="auto"/>
      </w:pPr>
      <w:r>
        <w:separator/>
      </w:r>
    </w:p>
  </w:footnote>
  <w:footnote w:type="continuationSeparator" w:id="0">
    <w:p w14:paraId="5A9B71A4" w14:textId="77777777" w:rsidR="00183712" w:rsidRDefault="0018371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04A"/>
    <w:multiLevelType w:val="hybridMultilevel"/>
    <w:tmpl w:val="417469D0"/>
    <w:lvl w:ilvl="0" w:tplc="40664658">
      <w:start w:val="1"/>
      <w:numFmt w:val="decimal"/>
      <w:lvlText w:val="%1."/>
      <w:lvlJc w:val="left"/>
      <w:pPr>
        <w:ind w:left="720" w:hanging="360"/>
      </w:pPr>
    </w:lvl>
    <w:lvl w:ilvl="1" w:tplc="40664658" w:tentative="1">
      <w:start w:val="1"/>
      <w:numFmt w:val="lowerLetter"/>
      <w:lvlText w:val="%2."/>
      <w:lvlJc w:val="left"/>
      <w:pPr>
        <w:ind w:left="1440" w:hanging="360"/>
      </w:pPr>
    </w:lvl>
    <w:lvl w:ilvl="2" w:tplc="40664658" w:tentative="1">
      <w:start w:val="1"/>
      <w:numFmt w:val="lowerRoman"/>
      <w:lvlText w:val="%3."/>
      <w:lvlJc w:val="right"/>
      <w:pPr>
        <w:ind w:left="2160" w:hanging="180"/>
      </w:pPr>
    </w:lvl>
    <w:lvl w:ilvl="3" w:tplc="40664658" w:tentative="1">
      <w:start w:val="1"/>
      <w:numFmt w:val="decimal"/>
      <w:lvlText w:val="%4."/>
      <w:lvlJc w:val="left"/>
      <w:pPr>
        <w:ind w:left="2880" w:hanging="360"/>
      </w:pPr>
    </w:lvl>
    <w:lvl w:ilvl="4" w:tplc="40664658" w:tentative="1">
      <w:start w:val="1"/>
      <w:numFmt w:val="lowerLetter"/>
      <w:lvlText w:val="%5."/>
      <w:lvlJc w:val="left"/>
      <w:pPr>
        <w:ind w:left="3600" w:hanging="360"/>
      </w:pPr>
    </w:lvl>
    <w:lvl w:ilvl="5" w:tplc="40664658" w:tentative="1">
      <w:start w:val="1"/>
      <w:numFmt w:val="lowerRoman"/>
      <w:lvlText w:val="%6."/>
      <w:lvlJc w:val="right"/>
      <w:pPr>
        <w:ind w:left="4320" w:hanging="180"/>
      </w:pPr>
    </w:lvl>
    <w:lvl w:ilvl="6" w:tplc="40664658" w:tentative="1">
      <w:start w:val="1"/>
      <w:numFmt w:val="decimal"/>
      <w:lvlText w:val="%7."/>
      <w:lvlJc w:val="left"/>
      <w:pPr>
        <w:ind w:left="5040" w:hanging="360"/>
      </w:pPr>
    </w:lvl>
    <w:lvl w:ilvl="7" w:tplc="40664658" w:tentative="1">
      <w:start w:val="1"/>
      <w:numFmt w:val="lowerLetter"/>
      <w:lvlText w:val="%8."/>
      <w:lvlJc w:val="left"/>
      <w:pPr>
        <w:ind w:left="5760" w:hanging="360"/>
      </w:pPr>
    </w:lvl>
    <w:lvl w:ilvl="8" w:tplc="40664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6F431FC"/>
    <w:multiLevelType w:val="hybridMultilevel"/>
    <w:tmpl w:val="8BDAAA34"/>
    <w:lvl w:ilvl="0" w:tplc="17493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3487167">
    <w:abstractNumId w:val="5"/>
  </w:num>
  <w:num w:numId="2" w16cid:durableId="251092752">
    <w:abstractNumId w:val="7"/>
  </w:num>
  <w:num w:numId="3" w16cid:durableId="1861551528">
    <w:abstractNumId w:val="8"/>
  </w:num>
  <w:num w:numId="4" w16cid:durableId="285039479">
    <w:abstractNumId w:val="6"/>
  </w:num>
  <w:num w:numId="5" w16cid:durableId="1893811316">
    <w:abstractNumId w:val="2"/>
  </w:num>
  <w:num w:numId="6" w16cid:durableId="1468275244">
    <w:abstractNumId w:val="1"/>
  </w:num>
  <w:num w:numId="7" w16cid:durableId="1515807492">
    <w:abstractNumId w:val="4"/>
  </w:num>
  <w:num w:numId="8" w16cid:durableId="1686591980">
    <w:abstractNumId w:val="3"/>
  </w:num>
  <w:num w:numId="9" w16cid:durableId="50242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42683"/>
    <w:rsid w:val="00183712"/>
    <w:rsid w:val="00204C44"/>
    <w:rsid w:val="00361FF4"/>
    <w:rsid w:val="00397CB9"/>
    <w:rsid w:val="003B5299"/>
    <w:rsid w:val="00493A0C"/>
    <w:rsid w:val="00496A12"/>
    <w:rsid w:val="004D6B48"/>
    <w:rsid w:val="0051196E"/>
    <w:rsid w:val="00531A4E"/>
    <w:rsid w:val="00532A33"/>
    <w:rsid w:val="00535F5A"/>
    <w:rsid w:val="00555F58"/>
    <w:rsid w:val="00670F88"/>
    <w:rsid w:val="00687874"/>
    <w:rsid w:val="00696F00"/>
    <w:rsid w:val="006E6663"/>
    <w:rsid w:val="006F790A"/>
    <w:rsid w:val="00704123"/>
    <w:rsid w:val="007276E7"/>
    <w:rsid w:val="00830EDF"/>
    <w:rsid w:val="008B3AC2"/>
    <w:rsid w:val="008F680D"/>
    <w:rsid w:val="00A11E92"/>
    <w:rsid w:val="00AC197E"/>
    <w:rsid w:val="00AD4039"/>
    <w:rsid w:val="00B21D59"/>
    <w:rsid w:val="00BD419F"/>
    <w:rsid w:val="00C8246F"/>
    <w:rsid w:val="00C91B4C"/>
    <w:rsid w:val="00CC50AF"/>
    <w:rsid w:val="00DF064E"/>
    <w:rsid w:val="00F654B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0BC4"/>
  <w15:docId w15:val="{FD7842B2-1064-4B05-A564-CE97EAF0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20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C44"/>
  </w:style>
  <w:style w:type="paragraph" w:styleId="Stopka">
    <w:name w:val="footer"/>
    <w:basedOn w:val="Normalny"/>
    <w:link w:val="StopkaZnak"/>
    <w:uiPriority w:val="99"/>
    <w:unhideWhenUsed/>
    <w:rsid w:val="00204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801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Gmina Raciążek</cp:lastModifiedBy>
  <cp:revision>2</cp:revision>
  <dcterms:created xsi:type="dcterms:W3CDTF">2022-11-28T10:25:00Z</dcterms:created>
  <dcterms:modified xsi:type="dcterms:W3CDTF">2022-11-28T10:25:00Z</dcterms:modified>
</cp:coreProperties>
</file>